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7C7110" w14:textId="77777777" w:rsidR="00B450EA" w:rsidRPr="00864F85" w:rsidRDefault="00B450EA" w:rsidP="00864F85">
      <w:pPr>
        <w:jc w:val="center"/>
        <w:rPr>
          <w:b/>
          <w:sz w:val="32"/>
          <w:szCs w:val="32"/>
        </w:rPr>
      </w:pPr>
      <w:r w:rsidRPr="00B450EA">
        <w:rPr>
          <w:b/>
          <w:sz w:val="32"/>
          <w:szCs w:val="32"/>
        </w:rPr>
        <w:t>CULTURAL HERITAGE PROGRAMS</w:t>
      </w:r>
    </w:p>
    <w:p w14:paraId="730A5CE8" w14:textId="5F33F648" w:rsidR="00D45F90" w:rsidRPr="00CB27EC" w:rsidRDefault="00D45F90" w:rsidP="00D45F90">
      <w:pPr>
        <w:spacing w:after="0" w:line="240" w:lineRule="auto"/>
        <w:jc w:val="center"/>
        <w:rPr>
          <w:b/>
          <w:color w:val="FF0000"/>
          <w:sz w:val="28"/>
          <w:szCs w:val="28"/>
        </w:rPr>
      </w:pPr>
      <w:r w:rsidRPr="00CB27EC">
        <w:rPr>
          <w:b/>
          <w:color w:val="FF0000"/>
          <w:sz w:val="28"/>
          <w:szCs w:val="28"/>
        </w:rPr>
        <w:t xml:space="preserve">IP POPULATION </w:t>
      </w:r>
      <w:r w:rsidR="00026EC5" w:rsidRPr="00CB27EC">
        <w:rPr>
          <w:b/>
          <w:color w:val="FF0000"/>
          <w:sz w:val="28"/>
          <w:szCs w:val="28"/>
        </w:rPr>
        <w:t>WITH</w:t>
      </w:r>
      <w:r w:rsidR="002C1C94">
        <w:rPr>
          <w:b/>
          <w:color w:val="FF0000"/>
          <w:sz w:val="28"/>
          <w:szCs w:val="28"/>
        </w:rPr>
        <w:t>IN</w:t>
      </w:r>
      <w:r w:rsidR="00026EC5" w:rsidRPr="00CB27EC">
        <w:rPr>
          <w:b/>
          <w:color w:val="FF0000"/>
          <w:sz w:val="28"/>
          <w:szCs w:val="28"/>
        </w:rPr>
        <w:t xml:space="preserve"> MAFI </w:t>
      </w:r>
      <w:r w:rsidRPr="00CB27EC">
        <w:rPr>
          <w:b/>
          <w:color w:val="FF0000"/>
          <w:sz w:val="28"/>
          <w:szCs w:val="28"/>
        </w:rPr>
        <w:t>-AOR</w:t>
      </w:r>
    </w:p>
    <w:p w14:paraId="6F9B3846" w14:textId="1ECC5E20" w:rsidR="00446E26" w:rsidRPr="00D45F90" w:rsidRDefault="00D45F90" w:rsidP="00D45F90">
      <w:pPr>
        <w:spacing w:after="0" w:line="240" w:lineRule="auto"/>
        <w:jc w:val="center"/>
        <w:rPr>
          <w:color w:val="000000" w:themeColor="text1"/>
          <w:sz w:val="28"/>
          <w:szCs w:val="28"/>
        </w:rPr>
      </w:pPr>
      <w:r w:rsidRPr="00D45F90">
        <w:rPr>
          <w:color w:val="000000" w:themeColor="text1"/>
          <w:sz w:val="28"/>
          <w:szCs w:val="28"/>
        </w:rPr>
        <w:t xml:space="preserve">(Kidapawan </w:t>
      </w:r>
      <w:proofErr w:type="spellStart"/>
      <w:proofErr w:type="gramStart"/>
      <w:r w:rsidRPr="00D45F90">
        <w:rPr>
          <w:color w:val="000000" w:themeColor="text1"/>
          <w:sz w:val="28"/>
          <w:szCs w:val="28"/>
        </w:rPr>
        <w:t>City,Municipality</w:t>
      </w:r>
      <w:proofErr w:type="spellEnd"/>
      <w:proofErr w:type="gramEnd"/>
      <w:r w:rsidRPr="00D45F90">
        <w:rPr>
          <w:color w:val="000000" w:themeColor="text1"/>
          <w:sz w:val="28"/>
          <w:szCs w:val="28"/>
        </w:rPr>
        <w:t xml:space="preserve"> of </w:t>
      </w:r>
      <w:proofErr w:type="spellStart"/>
      <w:r w:rsidRPr="00D45F90">
        <w:rPr>
          <w:color w:val="000000" w:themeColor="text1"/>
          <w:sz w:val="28"/>
          <w:szCs w:val="28"/>
        </w:rPr>
        <w:t>Ma</w:t>
      </w:r>
      <w:r w:rsidR="002C1C94">
        <w:rPr>
          <w:color w:val="000000" w:themeColor="text1"/>
          <w:sz w:val="28"/>
          <w:szCs w:val="28"/>
        </w:rPr>
        <w:t>G</w:t>
      </w:r>
      <w:r w:rsidRPr="00D45F90">
        <w:rPr>
          <w:color w:val="000000" w:themeColor="text1"/>
          <w:sz w:val="28"/>
          <w:szCs w:val="28"/>
        </w:rPr>
        <w:t>pet</w:t>
      </w:r>
      <w:proofErr w:type="spellEnd"/>
      <w:r w:rsidRPr="00D45F90">
        <w:rPr>
          <w:color w:val="000000" w:themeColor="text1"/>
          <w:sz w:val="28"/>
          <w:szCs w:val="28"/>
        </w:rPr>
        <w:t xml:space="preserve"> and </w:t>
      </w:r>
      <w:proofErr w:type="spellStart"/>
      <w:r w:rsidRPr="00D45F90">
        <w:rPr>
          <w:color w:val="000000" w:themeColor="text1"/>
          <w:sz w:val="28"/>
          <w:szCs w:val="28"/>
        </w:rPr>
        <w:t>Makilala</w:t>
      </w:r>
      <w:proofErr w:type="spellEnd"/>
      <w:r w:rsidR="002C1C94">
        <w:rPr>
          <w:color w:val="000000" w:themeColor="text1"/>
          <w:sz w:val="28"/>
          <w:szCs w:val="28"/>
        </w:rPr>
        <w:t>,</w:t>
      </w:r>
      <w:r w:rsidRPr="00D45F90">
        <w:rPr>
          <w:color w:val="000000" w:themeColor="text1"/>
          <w:sz w:val="28"/>
          <w:szCs w:val="28"/>
        </w:rPr>
        <w:t xml:space="preserve"> Province of Cotabato)</w:t>
      </w:r>
    </w:p>
    <w:p w14:paraId="30CAC958" w14:textId="77777777" w:rsidR="00D45F90" w:rsidRPr="00D45F90" w:rsidRDefault="00D45F90" w:rsidP="00D45F90">
      <w:pPr>
        <w:spacing w:after="0" w:line="240" w:lineRule="auto"/>
        <w:jc w:val="center"/>
        <w:rPr>
          <w:sz w:val="28"/>
          <w:szCs w:val="28"/>
        </w:rPr>
      </w:pPr>
    </w:p>
    <w:tbl>
      <w:tblPr>
        <w:tblW w:w="7340" w:type="dxa"/>
        <w:tblInd w:w="93" w:type="dxa"/>
        <w:tblLook w:val="04A0" w:firstRow="1" w:lastRow="0" w:firstColumn="1" w:lastColumn="0" w:noHBand="0" w:noVBand="1"/>
      </w:tblPr>
      <w:tblGrid>
        <w:gridCol w:w="7615"/>
        <w:gridCol w:w="2480"/>
      </w:tblGrid>
      <w:tr w:rsidR="007A3501" w:rsidRPr="007A3501" w14:paraId="3EF3008D" w14:textId="77777777" w:rsidTr="00430718">
        <w:trPr>
          <w:trHeight w:val="300"/>
        </w:trPr>
        <w:tc>
          <w:tcPr>
            <w:tcW w:w="4480" w:type="dxa"/>
            <w:tcBorders>
              <w:top w:val="nil"/>
              <w:left w:val="nil"/>
              <w:bottom w:val="nil"/>
              <w:right w:val="nil"/>
            </w:tcBorders>
            <w:shd w:val="clear" w:color="auto" w:fill="auto"/>
            <w:noWrap/>
            <w:vAlign w:val="bottom"/>
          </w:tcPr>
          <w:p w14:paraId="6E9B0ECE" w14:textId="77777777" w:rsidR="007A3501" w:rsidRPr="007A3501" w:rsidRDefault="007A3501" w:rsidP="007A3501">
            <w:pPr>
              <w:spacing w:after="0" w:line="240" w:lineRule="auto"/>
              <w:rPr>
                <w:rFonts w:ascii="Calibri" w:eastAsia="Times New Roman" w:hAnsi="Calibri" w:cs="Calibri"/>
                <w:color w:val="000000"/>
                <w:sz w:val="28"/>
                <w:szCs w:val="28"/>
                <w:lang w:eastAsia="en-PH"/>
              </w:rPr>
            </w:pPr>
          </w:p>
        </w:tc>
        <w:tc>
          <w:tcPr>
            <w:tcW w:w="2860" w:type="dxa"/>
            <w:tcBorders>
              <w:top w:val="nil"/>
              <w:left w:val="nil"/>
              <w:bottom w:val="nil"/>
              <w:right w:val="nil"/>
            </w:tcBorders>
            <w:shd w:val="clear" w:color="auto" w:fill="auto"/>
            <w:noWrap/>
            <w:vAlign w:val="bottom"/>
          </w:tcPr>
          <w:p w14:paraId="4D93ECDF" w14:textId="77777777" w:rsidR="007A3501" w:rsidRPr="007A3501" w:rsidRDefault="007A3501" w:rsidP="007A3501">
            <w:pPr>
              <w:spacing w:after="0" w:line="240" w:lineRule="auto"/>
              <w:jc w:val="right"/>
              <w:rPr>
                <w:rFonts w:ascii="Calibri" w:eastAsia="Times New Roman" w:hAnsi="Calibri" w:cs="Calibri"/>
                <w:color w:val="000000"/>
                <w:sz w:val="28"/>
                <w:szCs w:val="28"/>
                <w:lang w:eastAsia="en-PH"/>
              </w:rPr>
            </w:pPr>
          </w:p>
        </w:tc>
      </w:tr>
      <w:tr w:rsidR="007A3501" w:rsidRPr="007A3501" w14:paraId="48134F0C" w14:textId="77777777" w:rsidTr="00430718">
        <w:trPr>
          <w:trHeight w:val="300"/>
        </w:trPr>
        <w:tc>
          <w:tcPr>
            <w:tcW w:w="4480" w:type="dxa"/>
            <w:tcBorders>
              <w:top w:val="nil"/>
              <w:left w:val="nil"/>
              <w:bottom w:val="nil"/>
              <w:right w:val="nil"/>
            </w:tcBorders>
            <w:shd w:val="clear" w:color="auto" w:fill="auto"/>
            <w:noWrap/>
            <w:vAlign w:val="bottom"/>
          </w:tcPr>
          <w:p w14:paraId="0B68FD63" w14:textId="77777777" w:rsidR="007A3501" w:rsidRPr="007A3501" w:rsidRDefault="007A3501" w:rsidP="007A3501">
            <w:pPr>
              <w:spacing w:after="0" w:line="240" w:lineRule="auto"/>
              <w:rPr>
                <w:rFonts w:ascii="Calibri" w:eastAsia="Times New Roman" w:hAnsi="Calibri" w:cs="Calibri"/>
                <w:color w:val="000000"/>
                <w:sz w:val="28"/>
                <w:szCs w:val="28"/>
                <w:lang w:eastAsia="en-PH"/>
              </w:rPr>
            </w:pPr>
          </w:p>
        </w:tc>
        <w:tc>
          <w:tcPr>
            <w:tcW w:w="2860" w:type="dxa"/>
            <w:tcBorders>
              <w:top w:val="nil"/>
              <w:left w:val="nil"/>
              <w:bottom w:val="nil"/>
              <w:right w:val="nil"/>
            </w:tcBorders>
            <w:shd w:val="clear" w:color="auto" w:fill="auto"/>
            <w:noWrap/>
            <w:vAlign w:val="bottom"/>
          </w:tcPr>
          <w:p w14:paraId="55CD8279" w14:textId="77777777" w:rsidR="007A3501" w:rsidRPr="007A3501" w:rsidRDefault="007A3501" w:rsidP="007A3501">
            <w:pPr>
              <w:spacing w:after="0" w:line="240" w:lineRule="auto"/>
              <w:jc w:val="right"/>
              <w:rPr>
                <w:rFonts w:ascii="Calibri" w:eastAsia="Times New Roman" w:hAnsi="Calibri" w:cs="Calibri"/>
                <w:color w:val="000000"/>
                <w:sz w:val="28"/>
                <w:szCs w:val="28"/>
                <w:lang w:eastAsia="en-PH"/>
              </w:rPr>
            </w:pPr>
          </w:p>
        </w:tc>
      </w:tr>
      <w:tr w:rsidR="007A3501" w:rsidRPr="007A3501" w14:paraId="7F2E3CEA" w14:textId="77777777" w:rsidTr="00430718">
        <w:trPr>
          <w:trHeight w:val="300"/>
        </w:trPr>
        <w:tc>
          <w:tcPr>
            <w:tcW w:w="4480" w:type="dxa"/>
            <w:tcBorders>
              <w:top w:val="nil"/>
              <w:left w:val="nil"/>
              <w:bottom w:val="nil"/>
              <w:right w:val="nil"/>
            </w:tcBorders>
            <w:shd w:val="clear" w:color="auto" w:fill="auto"/>
            <w:noWrap/>
            <w:vAlign w:val="bottom"/>
          </w:tcPr>
          <w:p w14:paraId="27CC5933" w14:textId="77777777" w:rsidR="007A3501" w:rsidRPr="007A3501" w:rsidRDefault="00430718" w:rsidP="007A3501">
            <w:pPr>
              <w:spacing w:after="0" w:line="240" w:lineRule="auto"/>
              <w:rPr>
                <w:rFonts w:ascii="Calibri" w:eastAsia="Times New Roman" w:hAnsi="Calibri" w:cs="Calibri"/>
                <w:color w:val="000000"/>
                <w:sz w:val="28"/>
                <w:szCs w:val="28"/>
                <w:lang w:eastAsia="en-PH"/>
              </w:rPr>
            </w:pPr>
            <w:r>
              <w:rPr>
                <w:noProof/>
                <w:lang w:eastAsia="en-PH"/>
              </w:rPr>
              <w:drawing>
                <wp:inline distT="0" distB="0" distL="0" distR="0" wp14:anchorId="55750BB3" wp14:editId="064EB5D6">
                  <wp:extent cx="5476875" cy="2914650"/>
                  <wp:effectExtent l="0" t="0" r="9525" b="190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tc>
        <w:tc>
          <w:tcPr>
            <w:tcW w:w="2860" w:type="dxa"/>
            <w:tcBorders>
              <w:top w:val="nil"/>
              <w:left w:val="nil"/>
              <w:bottom w:val="nil"/>
              <w:right w:val="nil"/>
            </w:tcBorders>
            <w:shd w:val="clear" w:color="auto" w:fill="auto"/>
            <w:noWrap/>
            <w:vAlign w:val="bottom"/>
          </w:tcPr>
          <w:p w14:paraId="6586CB32" w14:textId="77777777" w:rsidR="007A3501" w:rsidRPr="007A3501" w:rsidRDefault="007A3501" w:rsidP="007A3501">
            <w:pPr>
              <w:spacing w:after="0" w:line="240" w:lineRule="auto"/>
              <w:jc w:val="right"/>
              <w:rPr>
                <w:rFonts w:ascii="Calibri" w:eastAsia="Times New Roman" w:hAnsi="Calibri" w:cs="Calibri"/>
                <w:color w:val="000000"/>
                <w:sz w:val="28"/>
                <w:szCs w:val="28"/>
                <w:lang w:eastAsia="en-PH"/>
              </w:rPr>
            </w:pPr>
          </w:p>
        </w:tc>
      </w:tr>
      <w:tr w:rsidR="007A3501" w:rsidRPr="007A3501" w14:paraId="5AB5FD38" w14:textId="77777777" w:rsidTr="00430718">
        <w:trPr>
          <w:trHeight w:val="300"/>
        </w:trPr>
        <w:tc>
          <w:tcPr>
            <w:tcW w:w="4480" w:type="dxa"/>
            <w:tcBorders>
              <w:top w:val="nil"/>
              <w:left w:val="nil"/>
              <w:bottom w:val="nil"/>
              <w:right w:val="nil"/>
            </w:tcBorders>
            <w:shd w:val="clear" w:color="auto" w:fill="auto"/>
            <w:noWrap/>
            <w:vAlign w:val="bottom"/>
          </w:tcPr>
          <w:p w14:paraId="2BE3D199" w14:textId="77777777" w:rsidR="007A3501" w:rsidRPr="007A3501" w:rsidRDefault="007A3501" w:rsidP="007A3501">
            <w:pPr>
              <w:spacing w:after="0" w:line="240" w:lineRule="auto"/>
              <w:rPr>
                <w:rFonts w:ascii="Calibri" w:eastAsia="Times New Roman" w:hAnsi="Calibri" w:cs="Calibri"/>
                <w:b/>
                <w:color w:val="000000"/>
                <w:sz w:val="28"/>
                <w:szCs w:val="28"/>
                <w:lang w:eastAsia="en-PH"/>
              </w:rPr>
            </w:pPr>
          </w:p>
        </w:tc>
        <w:tc>
          <w:tcPr>
            <w:tcW w:w="2860" w:type="dxa"/>
            <w:tcBorders>
              <w:top w:val="nil"/>
              <w:left w:val="nil"/>
              <w:bottom w:val="nil"/>
              <w:right w:val="nil"/>
            </w:tcBorders>
            <w:shd w:val="clear" w:color="auto" w:fill="auto"/>
            <w:noWrap/>
            <w:vAlign w:val="bottom"/>
          </w:tcPr>
          <w:p w14:paraId="5DECA655" w14:textId="77777777" w:rsidR="007A3501" w:rsidRPr="007A3501" w:rsidRDefault="007A3501" w:rsidP="007A3501">
            <w:pPr>
              <w:spacing w:after="0" w:line="240" w:lineRule="auto"/>
              <w:jc w:val="right"/>
              <w:rPr>
                <w:rFonts w:ascii="Calibri" w:eastAsia="Times New Roman" w:hAnsi="Calibri" w:cs="Calibri"/>
                <w:b/>
                <w:color w:val="000000"/>
                <w:sz w:val="28"/>
                <w:szCs w:val="28"/>
                <w:lang w:eastAsia="en-PH"/>
              </w:rPr>
            </w:pPr>
          </w:p>
        </w:tc>
      </w:tr>
    </w:tbl>
    <w:p w14:paraId="12C02E3B" w14:textId="77777777" w:rsidR="007A3501" w:rsidRDefault="007A3501"/>
    <w:tbl>
      <w:tblPr>
        <w:tblW w:w="7340" w:type="dxa"/>
        <w:tblInd w:w="93" w:type="dxa"/>
        <w:tblLook w:val="04A0" w:firstRow="1" w:lastRow="0" w:firstColumn="1" w:lastColumn="0" w:noHBand="0" w:noVBand="1"/>
      </w:tblPr>
      <w:tblGrid>
        <w:gridCol w:w="4480"/>
        <w:gridCol w:w="2860"/>
      </w:tblGrid>
      <w:tr w:rsidR="00FE4356" w:rsidRPr="007A3501" w14:paraId="084D2AA8" w14:textId="77777777" w:rsidTr="00C80999">
        <w:trPr>
          <w:trHeight w:val="300"/>
        </w:trPr>
        <w:tc>
          <w:tcPr>
            <w:tcW w:w="4480" w:type="dxa"/>
            <w:tcBorders>
              <w:top w:val="nil"/>
              <w:left w:val="nil"/>
              <w:bottom w:val="nil"/>
              <w:right w:val="nil"/>
            </w:tcBorders>
            <w:shd w:val="clear" w:color="auto" w:fill="auto"/>
            <w:noWrap/>
            <w:vAlign w:val="bottom"/>
            <w:hideMark/>
          </w:tcPr>
          <w:p w14:paraId="71BA3B96" w14:textId="77777777" w:rsidR="00FE4356" w:rsidRPr="007A3501" w:rsidRDefault="00FE4356" w:rsidP="00C80999">
            <w:pPr>
              <w:spacing w:after="0" w:line="240" w:lineRule="auto"/>
              <w:jc w:val="center"/>
              <w:rPr>
                <w:rFonts w:ascii="Calibri" w:eastAsia="Times New Roman" w:hAnsi="Calibri" w:cs="Calibri"/>
                <w:b/>
                <w:bCs/>
                <w:color w:val="000000"/>
                <w:lang w:eastAsia="en-PH"/>
              </w:rPr>
            </w:pPr>
            <w:r w:rsidRPr="007A3501">
              <w:rPr>
                <w:rFonts w:ascii="Calibri" w:eastAsia="Times New Roman" w:hAnsi="Calibri" w:cs="Calibri"/>
                <w:b/>
                <w:bCs/>
                <w:color w:val="000000"/>
                <w:lang w:eastAsia="en-PH"/>
              </w:rPr>
              <w:t>MUNICIPALITY OF MAGPET</w:t>
            </w:r>
          </w:p>
        </w:tc>
        <w:tc>
          <w:tcPr>
            <w:tcW w:w="2860" w:type="dxa"/>
            <w:tcBorders>
              <w:top w:val="nil"/>
              <w:left w:val="nil"/>
              <w:bottom w:val="nil"/>
              <w:right w:val="nil"/>
            </w:tcBorders>
            <w:shd w:val="clear" w:color="auto" w:fill="auto"/>
            <w:noWrap/>
            <w:vAlign w:val="bottom"/>
            <w:hideMark/>
          </w:tcPr>
          <w:p w14:paraId="108CE580" w14:textId="77777777" w:rsidR="00FE4356" w:rsidRPr="007A3501" w:rsidRDefault="00FE4356" w:rsidP="00C80999">
            <w:pPr>
              <w:spacing w:after="0" w:line="240" w:lineRule="auto"/>
              <w:rPr>
                <w:rFonts w:ascii="Calibri" w:eastAsia="Times New Roman" w:hAnsi="Calibri" w:cs="Calibri"/>
                <w:color w:val="000000"/>
                <w:lang w:eastAsia="en-PH"/>
              </w:rPr>
            </w:pPr>
          </w:p>
        </w:tc>
      </w:tr>
      <w:tr w:rsidR="00FE4356" w:rsidRPr="007A3501" w14:paraId="24C2EA8F" w14:textId="77777777" w:rsidTr="00C80999">
        <w:trPr>
          <w:trHeight w:val="300"/>
        </w:trPr>
        <w:tc>
          <w:tcPr>
            <w:tcW w:w="4480" w:type="dxa"/>
            <w:tcBorders>
              <w:top w:val="nil"/>
              <w:left w:val="nil"/>
              <w:bottom w:val="nil"/>
              <w:right w:val="nil"/>
            </w:tcBorders>
            <w:shd w:val="clear" w:color="auto" w:fill="auto"/>
            <w:noWrap/>
            <w:vAlign w:val="bottom"/>
            <w:hideMark/>
          </w:tcPr>
          <w:p w14:paraId="136A29A1" w14:textId="77777777" w:rsidR="00FE4356" w:rsidRPr="007A3501" w:rsidRDefault="00FE4356" w:rsidP="00C80999">
            <w:pPr>
              <w:spacing w:after="0" w:line="240" w:lineRule="auto"/>
              <w:rPr>
                <w:rFonts w:ascii="Calibri" w:eastAsia="Times New Roman" w:hAnsi="Calibri" w:cs="Calibri"/>
                <w:color w:val="000000"/>
                <w:lang w:eastAsia="en-PH"/>
              </w:rPr>
            </w:pPr>
            <w:proofErr w:type="spellStart"/>
            <w:r w:rsidRPr="007A3501">
              <w:rPr>
                <w:rFonts w:ascii="Calibri" w:eastAsia="Times New Roman" w:hAnsi="Calibri" w:cs="Calibri"/>
                <w:color w:val="000000"/>
                <w:lang w:eastAsia="en-PH"/>
              </w:rPr>
              <w:t>Brgy</w:t>
            </w:r>
            <w:proofErr w:type="spellEnd"/>
            <w:r w:rsidRPr="007A3501">
              <w:rPr>
                <w:rFonts w:ascii="Calibri" w:eastAsia="Times New Roman" w:hAnsi="Calibri" w:cs="Calibri"/>
                <w:color w:val="000000"/>
                <w:lang w:eastAsia="en-PH"/>
              </w:rPr>
              <w:t xml:space="preserve">. </w:t>
            </w:r>
            <w:proofErr w:type="spellStart"/>
            <w:r w:rsidRPr="007A3501">
              <w:rPr>
                <w:rFonts w:ascii="Calibri" w:eastAsia="Times New Roman" w:hAnsi="Calibri" w:cs="Calibri"/>
                <w:color w:val="000000"/>
                <w:lang w:eastAsia="en-PH"/>
              </w:rPr>
              <w:t>Bangkal</w:t>
            </w:r>
            <w:proofErr w:type="spellEnd"/>
          </w:p>
        </w:tc>
        <w:tc>
          <w:tcPr>
            <w:tcW w:w="2860" w:type="dxa"/>
            <w:tcBorders>
              <w:top w:val="nil"/>
              <w:left w:val="nil"/>
              <w:bottom w:val="nil"/>
              <w:right w:val="nil"/>
            </w:tcBorders>
            <w:shd w:val="clear" w:color="auto" w:fill="auto"/>
            <w:noWrap/>
            <w:vAlign w:val="bottom"/>
            <w:hideMark/>
          </w:tcPr>
          <w:p w14:paraId="6ACBBA9C" w14:textId="77777777" w:rsidR="00FE4356" w:rsidRPr="007A3501" w:rsidRDefault="00FE4356" w:rsidP="00C80999">
            <w:pPr>
              <w:spacing w:after="0" w:line="240" w:lineRule="auto"/>
              <w:jc w:val="right"/>
              <w:rPr>
                <w:rFonts w:ascii="Calibri" w:eastAsia="Times New Roman" w:hAnsi="Calibri" w:cs="Calibri"/>
                <w:color w:val="000000"/>
                <w:lang w:eastAsia="en-PH"/>
              </w:rPr>
            </w:pPr>
            <w:r w:rsidRPr="007A3501">
              <w:rPr>
                <w:rFonts w:ascii="Calibri" w:eastAsia="Times New Roman" w:hAnsi="Calibri" w:cs="Calibri"/>
                <w:color w:val="000000"/>
                <w:lang w:eastAsia="en-PH"/>
              </w:rPr>
              <w:t>366</w:t>
            </w:r>
          </w:p>
        </w:tc>
      </w:tr>
      <w:tr w:rsidR="00FE4356" w:rsidRPr="007A3501" w14:paraId="1C443378" w14:textId="77777777" w:rsidTr="00C80999">
        <w:trPr>
          <w:trHeight w:val="300"/>
        </w:trPr>
        <w:tc>
          <w:tcPr>
            <w:tcW w:w="4480" w:type="dxa"/>
            <w:tcBorders>
              <w:top w:val="nil"/>
              <w:left w:val="nil"/>
              <w:bottom w:val="nil"/>
              <w:right w:val="nil"/>
            </w:tcBorders>
            <w:shd w:val="clear" w:color="auto" w:fill="auto"/>
            <w:noWrap/>
            <w:vAlign w:val="bottom"/>
            <w:hideMark/>
          </w:tcPr>
          <w:p w14:paraId="64AD3B66" w14:textId="77777777" w:rsidR="00FE4356" w:rsidRPr="007A3501" w:rsidRDefault="00FE4356" w:rsidP="00C80999">
            <w:pPr>
              <w:spacing w:after="0" w:line="240" w:lineRule="auto"/>
              <w:rPr>
                <w:rFonts w:ascii="Calibri" w:eastAsia="Times New Roman" w:hAnsi="Calibri" w:cs="Calibri"/>
                <w:lang w:eastAsia="en-PH"/>
              </w:rPr>
            </w:pPr>
            <w:proofErr w:type="spellStart"/>
            <w:r w:rsidRPr="007A3501">
              <w:rPr>
                <w:rFonts w:ascii="Calibri" w:eastAsia="Times New Roman" w:hAnsi="Calibri" w:cs="Calibri"/>
                <w:lang w:eastAsia="en-PH"/>
              </w:rPr>
              <w:t>Brgy</w:t>
            </w:r>
            <w:proofErr w:type="spellEnd"/>
            <w:r w:rsidRPr="007A3501">
              <w:rPr>
                <w:rFonts w:ascii="Calibri" w:eastAsia="Times New Roman" w:hAnsi="Calibri" w:cs="Calibri"/>
                <w:lang w:eastAsia="en-PH"/>
              </w:rPr>
              <w:t xml:space="preserve">. </w:t>
            </w:r>
            <w:proofErr w:type="spellStart"/>
            <w:r w:rsidRPr="007A3501">
              <w:rPr>
                <w:rFonts w:ascii="Calibri" w:eastAsia="Times New Roman" w:hAnsi="Calibri" w:cs="Calibri"/>
                <w:lang w:eastAsia="en-PH"/>
              </w:rPr>
              <w:t>Bongolanon</w:t>
            </w:r>
            <w:proofErr w:type="spellEnd"/>
          </w:p>
        </w:tc>
        <w:tc>
          <w:tcPr>
            <w:tcW w:w="2860" w:type="dxa"/>
            <w:tcBorders>
              <w:top w:val="nil"/>
              <w:left w:val="nil"/>
              <w:bottom w:val="nil"/>
              <w:right w:val="nil"/>
            </w:tcBorders>
            <w:shd w:val="clear" w:color="auto" w:fill="auto"/>
            <w:noWrap/>
            <w:vAlign w:val="bottom"/>
            <w:hideMark/>
          </w:tcPr>
          <w:p w14:paraId="64CCB4E2" w14:textId="77777777" w:rsidR="00FE4356" w:rsidRPr="007A3501" w:rsidRDefault="00FE4356" w:rsidP="00C80999">
            <w:pPr>
              <w:spacing w:after="0" w:line="240" w:lineRule="auto"/>
              <w:jc w:val="right"/>
              <w:rPr>
                <w:rFonts w:ascii="Calibri" w:eastAsia="Times New Roman" w:hAnsi="Calibri" w:cs="Calibri"/>
                <w:color w:val="000000"/>
                <w:lang w:eastAsia="en-PH"/>
              </w:rPr>
            </w:pPr>
            <w:r w:rsidRPr="007A3501">
              <w:rPr>
                <w:rFonts w:ascii="Calibri" w:eastAsia="Times New Roman" w:hAnsi="Calibri" w:cs="Calibri"/>
                <w:color w:val="000000"/>
                <w:lang w:eastAsia="en-PH"/>
              </w:rPr>
              <w:t>160</w:t>
            </w:r>
          </w:p>
        </w:tc>
      </w:tr>
      <w:tr w:rsidR="00FE4356" w:rsidRPr="007A3501" w14:paraId="78936F0C" w14:textId="77777777" w:rsidTr="00C80999">
        <w:trPr>
          <w:trHeight w:val="300"/>
        </w:trPr>
        <w:tc>
          <w:tcPr>
            <w:tcW w:w="4480" w:type="dxa"/>
            <w:tcBorders>
              <w:top w:val="nil"/>
              <w:left w:val="nil"/>
              <w:bottom w:val="nil"/>
              <w:right w:val="nil"/>
            </w:tcBorders>
            <w:shd w:val="clear" w:color="auto" w:fill="auto"/>
            <w:noWrap/>
            <w:vAlign w:val="bottom"/>
            <w:hideMark/>
          </w:tcPr>
          <w:p w14:paraId="7F77559C" w14:textId="77777777" w:rsidR="00FE4356" w:rsidRPr="007A3501" w:rsidRDefault="00FE4356" w:rsidP="00C80999">
            <w:pPr>
              <w:spacing w:after="0" w:line="240" w:lineRule="auto"/>
              <w:rPr>
                <w:rFonts w:ascii="Calibri" w:eastAsia="Times New Roman" w:hAnsi="Calibri" w:cs="Calibri"/>
                <w:color w:val="000000"/>
                <w:lang w:eastAsia="en-PH"/>
              </w:rPr>
            </w:pPr>
            <w:proofErr w:type="spellStart"/>
            <w:r w:rsidRPr="007A3501">
              <w:rPr>
                <w:rFonts w:ascii="Calibri" w:eastAsia="Times New Roman" w:hAnsi="Calibri" w:cs="Calibri"/>
                <w:color w:val="000000"/>
                <w:lang w:eastAsia="en-PH"/>
              </w:rPr>
              <w:t>Brgy</w:t>
            </w:r>
            <w:proofErr w:type="spellEnd"/>
            <w:r w:rsidRPr="007A3501">
              <w:rPr>
                <w:rFonts w:ascii="Calibri" w:eastAsia="Times New Roman" w:hAnsi="Calibri" w:cs="Calibri"/>
                <w:color w:val="000000"/>
                <w:lang w:eastAsia="en-PH"/>
              </w:rPr>
              <w:t xml:space="preserve">. Don </w:t>
            </w:r>
            <w:proofErr w:type="spellStart"/>
            <w:r w:rsidRPr="007A3501">
              <w:rPr>
                <w:rFonts w:ascii="Calibri" w:eastAsia="Times New Roman" w:hAnsi="Calibri" w:cs="Calibri"/>
                <w:color w:val="000000"/>
                <w:lang w:eastAsia="en-PH"/>
              </w:rPr>
              <w:t>Panaca</w:t>
            </w:r>
            <w:proofErr w:type="spellEnd"/>
          </w:p>
        </w:tc>
        <w:tc>
          <w:tcPr>
            <w:tcW w:w="2860" w:type="dxa"/>
            <w:tcBorders>
              <w:top w:val="nil"/>
              <w:left w:val="nil"/>
              <w:bottom w:val="nil"/>
              <w:right w:val="nil"/>
            </w:tcBorders>
            <w:shd w:val="clear" w:color="auto" w:fill="auto"/>
            <w:noWrap/>
            <w:vAlign w:val="bottom"/>
            <w:hideMark/>
          </w:tcPr>
          <w:p w14:paraId="201C4BC4" w14:textId="77777777" w:rsidR="00FE4356" w:rsidRPr="007A3501" w:rsidRDefault="00FE4356" w:rsidP="00C80999">
            <w:pPr>
              <w:spacing w:after="0" w:line="240" w:lineRule="auto"/>
              <w:jc w:val="right"/>
              <w:rPr>
                <w:rFonts w:ascii="Calibri" w:eastAsia="Times New Roman" w:hAnsi="Calibri" w:cs="Calibri"/>
                <w:color w:val="000000"/>
                <w:lang w:eastAsia="en-PH"/>
              </w:rPr>
            </w:pPr>
            <w:r w:rsidRPr="007A3501">
              <w:rPr>
                <w:rFonts w:ascii="Calibri" w:eastAsia="Times New Roman" w:hAnsi="Calibri" w:cs="Calibri"/>
                <w:color w:val="000000"/>
                <w:lang w:eastAsia="en-PH"/>
              </w:rPr>
              <w:t>298</w:t>
            </w:r>
          </w:p>
        </w:tc>
      </w:tr>
      <w:tr w:rsidR="00FE4356" w:rsidRPr="007A3501" w14:paraId="50285339" w14:textId="77777777" w:rsidTr="00C80999">
        <w:trPr>
          <w:trHeight w:val="300"/>
        </w:trPr>
        <w:tc>
          <w:tcPr>
            <w:tcW w:w="4480" w:type="dxa"/>
            <w:tcBorders>
              <w:top w:val="nil"/>
              <w:left w:val="nil"/>
              <w:bottom w:val="nil"/>
              <w:right w:val="nil"/>
            </w:tcBorders>
            <w:shd w:val="clear" w:color="auto" w:fill="auto"/>
            <w:noWrap/>
            <w:vAlign w:val="bottom"/>
            <w:hideMark/>
          </w:tcPr>
          <w:p w14:paraId="4B181F30" w14:textId="77777777" w:rsidR="00FE4356" w:rsidRPr="007A3501" w:rsidRDefault="00FE4356" w:rsidP="00C80999">
            <w:pPr>
              <w:spacing w:after="0" w:line="240" w:lineRule="auto"/>
              <w:rPr>
                <w:rFonts w:ascii="Calibri" w:eastAsia="Times New Roman" w:hAnsi="Calibri" w:cs="Calibri"/>
                <w:color w:val="000000"/>
                <w:lang w:eastAsia="en-PH"/>
              </w:rPr>
            </w:pPr>
            <w:proofErr w:type="spellStart"/>
            <w:r w:rsidRPr="007A3501">
              <w:rPr>
                <w:rFonts w:ascii="Calibri" w:eastAsia="Times New Roman" w:hAnsi="Calibri" w:cs="Calibri"/>
                <w:color w:val="000000"/>
                <w:lang w:eastAsia="en-PH"/>
              </w:rPr>
              <w:t>Brgy</w:t>
            </w:r>
            <w:proofErr w:type="spellEnd"/>
            <w:r w:rsidRPr="007A3501">
              <w:rPr>
                <w:rFonts w:ascii="Calibri" w:eastAsia="Times New Roman" w:hAnsi="Calibri" w:cs="Calibri"/>
                <w:color w:val="000000"/>
                <w:lang w:eastAsia="en-PH"/>
              </w:rPr>
              <w:t xml:space="preserve">. </w:t>
            </w:r>
            <w:proofErr w:type="spellStart"/>
            <w:r w:rsidRPr="007A3501">
              <w:rPr>
                <w:rFonts w:ascii="Calibri" w:eastAsia="Times New Roman" w:hAnsi="Calibri" w:cs="Calibri"/>
                <w:color w:val="000000"/>
                <w:lang w:eastAsia="en-PH"/>
              </w:rPr>
              <w:t>Ilian</w:t>
            </w:r>
            <w:proofErr w:type="spellEnd"/>
          </w:p>
        </w:tc>
        <w:tc>
          <w:tcPr>
            <w:tcW w:w="2860" w:type="dxa"/>
            <w:tcBorders>
              <w:top w:val="nil"/>
              <w:left w:val="nil"/>
              <w:bottom w:val="nil"/>
              <w:right w:val="nil"/>
            </w:tcBorders>
            <w:shd w:val="clear" w:color="auto" w:fill="auto"/>
            <w:noWrap/>
            <w:vAlign w:val="bottom"/>
            <w:hideMark/>
          </w:tcPr>
          <w:p w14:paraId="777149C7" w14:textId="77777777" w:rsidR="00FE4356" w:rsidRPr="007A3501" w:rsidRDefault="00FE4356" w:rsidP="00C80999">
            <w:pPr>
              <w:spacing w:after="0" w:line="240" w:lineRule="auto"/>
              <w:jc w:val="right"/>
              <w:rPr>
                <w:rFonts w:ascii="Calibri" w:eastAsia="Times New Roman" w:hAnsi="Calibri" w:cs="Calibri"/>
                <w:color w:val="000000"/>
                <w:lang w:eastAsia="en-PH"/>
              </w:rPr>
            </w:pPr>
            <w:r w:rsidRPr="007A3501">
              <w:rPr>
                <w:rFonts w:ascii="Calibri" w:eastAsia="Times New Roman" w:hAnsi="Calibri" w:cs="Calibri"/>
                <w:color w:val="000000"/>
                <w:lang w:eastAsia="en-PH"/>
              </w:rPr>
              <w:t>338</w:t>
            </w:r>
          </w:p>
        </w:tc>
      </w:tr>
      <w:tr w:rsidR="00FE4356" w:rsidRPr="007A3501" w14:paraId="1D8E214F" w14:textId="77777777" w:rsidTr="00C80999">
        <w:trPr>
          <w:trHeight w:val="300"/>
        </w:trPr>
        <w:tc>
          <w:tcPr>
            <w:tcW w:w="4480" w:type="dxa"/>
            <w:tcBorders>
              <w:top w:val="nil"/>
              <w:left w:val="nil"/>
              <w:bottom w:val="nil"/>
              <w:right w:val="nil"/>
            </w:tcBorders>
            <w:shd w:val="clear" w:color="auto" w:fill="auto"/>
            <w:noWrap/>
            <w:vAlign w:val="bottom"/>
            <w:hideMark/>
          </w:tcPr>
          <w:p w14:paraId="360D9C55" w14:textId="77777777" w:rsidR="00FE4356" w:rsidRPr="007A3501" w:rsidRDefault="00FE4356" w:rsidP="00C80999">
            <w:pPr>
              <w:spacing w:after="0" w:line="240" w:lineRule="auto"/>
              <w:rPr>
                <w:rFonts w:ascii="Calibri" w:eastAsia="Times New Roman" w:hAnsi="Calibri" w:cs="Calibri"/>
                <w:color w:val="000000"/>
                <w:lang w:eastAsia="en-PH"/>
              </w:rPr>
            </w:pPr>
            <w:proofErr w:type="spellStart"/>
            <w:r w:rsidRPr="007A3501">
              <w:rPr>
                <w:rFonts w:ascii="Calibri" w:eastAsia="Times New Roman" w:hAnsi="Calibri" w:cs="Calibri"/>
                <w:color w:val="000000"/>
                <w:lang w:eastAsia="en-PH"/>
              </w:rPr>
              <w:t>Brgy</w:t>
            </w:r>
            <w:proofErr w:type="spellEnd"/>
            <w:r w:rsidRPr="007A3501">
              <w:rPr>
                <w:rFonts w:ascii="Calibri" w:eastAsia="Times New Roman" w:hAnsi="Calibri" w:cs="Calibri"/>
                <w:color w:val="000000"/>
                <w:lang w:eastAsia="en-PH"/>
              </w:rPr>
              <w:t xml:space="preserve">. </w:t>
            </w:r>
            <w:proofErr w:type="spellStart"/>
            <w:r w:rsidRPr="007A3501">
              <w:rPr>
                <w:rFonts w:ascii="Calibri" w:eastAsia="Times New Roman" w:hAnsi="Calibri" w:cs="Calibri"/>
                <w:color w:val="000000"/>
                <w:lang w:eastAsia="en-PH"/>
              </w:rPr>
              <w:t>Kamada</w:t>
            </w:r>
            <w:proofErr w:type="spellEnd"/>
          </w:p>
        </w:tc>
        <w:tc>
          <w:tcPr>
            <w:tcW w:w="2860" w:type="dxa"/>
            <w:tcBorders>
              <w:top w:val="nil"/>
              <w:left w:val="nil"/>
              <w:bottom w:val="nil"/>
              <w:right w:val="nil"/>
            </w:tcBorders>
            <w:shd w:val="clear" w:color="auto" w:fill="auto"/>
            <w:noWrap/>
            <w:vAlign w:val="bottom"/>
            <w:hideMark/>
          </w:tcPr>
          <w:p w14:paraId="43332E90" w14:textId="77777777" w:rsidR="00FE4356" w:rsidRPr="007A3501" w:rsidRDefault="00FE4356" w:rsidP="00C80999">
            <w:pPr>
              <w:spacing w:after="0" w:line="240" w:lineRule="auto"/>
              <w:jc w:val="right"/>
              <w:rPr>
                <w:rFonts w:ascii="Calibri" w:eastAsia="Times New Roman" w:hAnsi="Calibri" w:cs="Calibri"/>
                <w:color w:val="000000"/>
                <w:lang w:eastAsia="en-PH"/>
              </w:rPr>
            </w:pPr>
            <w:r w:rsidRPr="007A3501">
              <w:rPr>
                <w:rFonts w:ascii="Calibri" w:eastAsia="Times New Roman" w:hAnsi="Calibri" w:cs="Calibri"/>
                <w:color w:val="000000"/>
                <w:lang w:eastAsia="en-PH"/>
              </w:rPr>
              <w:t>90</w:t>
            </w:r>
          </w:p>
        </w:tc>
      </w:tr>
      <w:tr w:rsidR="00FE4356" w:rsidRPr="007A3501" w14:paraId="190380BC" w14:textId="77777777" w:rsidTr="00C80999">
        <w:trPr>
          <w:trHeight w:val="300"/>
        </w:trPr>
        <w:tc>
          <w:tcPr>
            <w:tcW w:w="4480" w:type="dxa"/>
            <w:tcBorders>
              <w:top w:val="nil"/>
              <w:left w:val="nil"/>
              <w:bottom w:val="nil"/>
              <w:right w:val="nil"/>
            </w:tcBorders>
            <w:shd w:val="clear" w:color="auto" w:fill="auto"/>
            <w:noWrap/>
            <w:vAlign w:val="bottom"/>
            <w:hideMark/>
          </w:tcPr>
          <w:p w14:paraId="70A082C0" w14:textId="77777777" w:rsidR="00FE4356" w:rsidRPr="007A3501" w:rsidRDefault="00FE4356" w:rsidP="00C80999">
            <w:pPr>
              <w:spacing w:after="0" w:line="240" w:lineRule="auto"/>
              <w:rPr>
                <w:rFonts w:ascii="Calibri" w:eastAsia="Times New Roman" w:hAnsi="Calibri" w:cs="Calibri"/>
                <w:color w:val="000000"/>
                <w:lang w:eastAsia="en-PH"/>
              </w:rPr>
            </w:pPr>
            <w:proofErr w:type="spellStart"/>
            <w:r w:rsidRPr="007A3501">
              <w:rPr>
                <w:rFonts w:ascii="Calibri" w:eastAsia="Times New Roman" w:hAnsi="Calibri" w:cs="Calibri"/>
                <w:color w:val="000000"/>
                <w:lang w:eastAsia="en-PH"/>
              </w:rPr>
              <w:t>Brgy</w:t>
            </w:r>
            <w:proofErr w:type="spellEnd"/>
            <w:r w:rsidRPr="007A3501">
              <w:rPr>
                <w:rFonts w:ascii="Calibri" w:eastAsia="Times New Roman" w:hAnsi="Calibri" w:cs="Calibri"/>
                <w:color w:val="000000"/>
                <w:lang w:eastAsia="en-PH"/>
              </w:rPr>
              <w:t xml:space="preserve">. </w:t>
            </w:r>
            <w:proofErr w:type="spellStart"/>
            <w:r w:rsidRPr="007A3501">
              <w:rPr>
                <w:rFonts w:ascii="Calibri" w:eastAsia="Times New Roman" w:hAnsi="Calibri" w:cs="Calibri"/>
                <w:color w:val="000000"/>
                <w:lang w:eastAsia="en-PH"/>
              </w:rPr>
              <w:t>Kinarum</w:t>
            </w:r>
            <w:proofErr w:type="spellEnd"/>
          </w:p>
        </w:tc>
        <w:tc>
          <w:tcPr>
            <w:tcW w:w="2860" w:type="dxa"/>
            <w:tcBorders>
              <w:top w:val="nil"/>
              <w:left w:val="nil"/>
              <w:bottom w:val="nil"/>
              <w:right w:val="nil"/>
            </w:tcBorders>
            <w:shd w:val="clear" w:color="auto" w:fill="auto"/>
            <w:noWrap/>
            <w:vAlign w:val="bottom"/>
            <w:hideMark/>
          </w:tcPr>
          <w:p w14:paraId="58C502A6" w14:textId="77777777" w:rsidR="00FE4356" w:rsidRPr="007A3501" w:rsidRDefault="00FE4356" w:rsidP="00C80999">
            <w:pPr>
              <w:spacing w:after="0" w:line="240" w:lineRule="auto"/>
              <w:jc w:val="right"/>
              <w:rPr>
                <w:rFonts w:ascii="Calibri" w:eastAsia="Times New Roman" w:hAnsi="Calibri" w:cs="Calibri"/>
                <w:color w:val="000000"/>
                <w:lang w:eastAsia="en-PH"/>
              </w:rPr>
            </w:pPr>
            <w:r w:rsidRPr="007A3501">
              <w:rPr>
                <w:rFonts w:ascii="Calibri" w:eastAsia="Times New Roman" w:hAnsi="Calibri" w:cs="Calibri"/>
                <w:color w:val="000000"/>
                <w:lang w:eastAsia="en-PH"/>
              </w:rPr>
              <w:t>299</w:t>
            </w:r>
          </w:p>
        </w:tc>
      </w:tr>
      <w:tr w:rsidR="00FE4356" w:rsidRPr="007A3501" w14:paraId="268F0A64" w14:textId="77777777" w:rsidTr="00C80999">
        <w:trPr>
          <w:trHeight w:val="300"/>
        </w:trPr>
        <w:tc>
          <w:tcPr>
            <w:tcW w:w="4480" w:type="dxa"/>
            <w:tcBorders>
              <w:top w:val="nil"/>
              <w:left w:val="nil"/>
              <w:bottom w:val="nil"/>
              <w:right w:val="nil"/>
            </w:tcBorders>
            <w:shd w:val="clear" w:color="auto" w:fill="auto"/>
            <w:noWrap/>
            <w:vAlign w:val="bottom"/>
            <w:hideMark/>
          </w:tcPr>
          <w:p w14:paraId="366E6B63" w14:textId="77777777" w:rsidR="00FE4356" w:rsidRPr="007A3501" w:rsidRDefault="00FE4356" w:rsidP="00C80999">
            <w:pPr>
              <w:spacing w:after="0" w:line="240" w:lineRule="auto"/>
              <w:rPr>
                <w:rFonts w:ascii="Calibri" w:eastAsia="Times New Roman" w:hAnsi="Calibri" w:cs="Calibri"/>
                <w:color w:val="000000"/>
                <w:lang w:eastAsia="en-PH"/>
              </w:rPr>
            </w:pPr>
            <w:proofErr w:type="spellStart"/>
            <w:r w:rsidRPr="007A3501">
              <w:rPr>
                <w:rFonts w:ascii="Calibri" w:eastAsia="Times New Roman" w:hAnsi="Calibri" w:cs="Calibri"/>
                <w:color w:val="000000"/>
                <w:lang w:eastAsia="en-PH"/>
              </w:rPr>
              <w:t>Brgy</w:t>
            </w:r>
            <w:proofErr w:type="spellEnd"/>
            <w:r w:rsidRPr="007A3501">
              <w:rPr>
                <w:rFonts w:ascii="Calibri" w:eastAsia="Times New Roman" w:hAnsi="Calibri" w:cs="Calibri"/>
                <w:color w:val="000000"/>
                <w:lang w:eastAsia="en-PH"/>
              </w:rPr>
              <w:t xml:space="preserve">. </w:t>
            </w:r>
            <w:proofErr w:type="spellStart"/>
            <w:r w:rsidRPr="007A3501">
              <w:rPr>
                <w:rFonts w:ascii="Calibri" w:eastAsia="Times New Roman" w:hAnsi="Calibri" w:cs="Calibri"/>
                <w:color w:val="000000"/>
                <w:lang w:eastAsia="en-PH"/>
              </w:rPr>
              <w:t>Kisandal</w:t>
            </w:r>
            <w:proofErr w:type="spellEnd"/>
          </w:p>
        </w:tc>
        <w:tc>
          <w:tcPr>
            <w:tcW w:w="2860" w:type="dxa"/>
            <w:tcBorders>
              <w:top w:val="nil"/>
              <w:left w:val="nil"/>
              <w:bottom w:val="nil"/>
              <w:right w:val="nil"/>
            </w:tcBorders>
            <w:shd w:val="clear" w:color="auto" w:fill="auto"/>
            <w:noWrap/>
            <w:vAlign w:val="bottom"/>
            <w:hideMark/>
          </w:tcPr>
          <w:p w14:paraId="451A8C8E" w14:textId="77777777" w:rsidR="00FE4356" w:rsidRPr="007A3501" w:rsidRDefault="00FE4356" w:rsidP="00C80999">
            <w:pPr>
              <w:spacing w:after="0" w:line="240" w:lineRule="auto"/>
              <w:jc w:val="right"/>
              <w:rPr>
                <w:rFonts w:ascii="Calibri" w:eastAsia="Times New Roman" w:hAnsi="Calibri" w:cs="Calibri"/>
                <w:color w:val="000000"/>
                <w:lang w:eastAsia="en-PH"/>
              </w:rPr>
            </w:pPr>
            <w:r w:rsidRPr="007A3501">
              <w:rPr>
                <w:rFonts w:ascii="Calibri" w:eastAsia="Times New Roman" w:hAnsi="Calibri" w:cs="Calibri"/>
                <w:color w:val="000000"/>
                <w:lang w:eastAsia="en-PH"/>
              </w:rPr>
              <w:t>101</w:t>
            </w:r>
          </w:p>
        </w:tc>
      </w:tr>
      <w:tr w:rsidR="00FE4356" w:rsidRPr="007A3501" w14:paraId="045E89D0" w14:textId="77777777" w:rsidTr="00C80999">
        <w:trPr>
          <w:trHeight w:val="300"/>
        </w:trPr>
        <w:tc>
          <w:tcPr>
            <w:tcW w:w="4480" w:type="dxa"/>
            <w:tcBorders>
              <w:top w:val="nil"/>
              <w:left w:val="nil"/>
              <w:bottom w:val="nil"/>
              <w:right w:val="nil"/>
            </w:tcBorders>
            <w:shd w:val="clear" w:color="auto" w:fill="auto"/>
            <w:noWrap/>
            <w:vAlign w:val="bottom"/>
            <w:hideMark/>
          </w:tcPr>
          <w:p w14:paraId="588E59E5" w14:textId="77777777" w:rsidR="00FE4356" w:rsidRPr="007A3501" w:rsidRDefault="00FE4356" w:rsidP="00C80999">
            <w:pPr>
              <w:spacing w:after="0" w:line="240" w:lineRule="auto"/>
              <w:rPr>
                <w:rFonts w:ascii="Calibri" w:eastAsia="Times New Roman" w:hAnsi="Calibri" w:cs="Calibri"/>
                <w:color w:val="000000"/>
                <w:lang w:eastAsia="en-PH"/>
              </w:rPr>
            </w:pPr>
            <w:proofErr w:type="spellStart"/>
            <w:r w:rsidRPr="007A3501">
              <w:rPr>
                <w:rFonts w:ascii="Calibri" w:eastAsia="Times New Roman" w:hAnsi="Calibri" w:cs="Calibri"/>
                <w:color w:val="000000"/>
                <w:lang w:eastAsia="en-PH"/>
              </w:rPr>
              <w:t>Brgy</w:t>
            </w:r>
            <w:proofErr w:type="spellEnd"/>
            <w:r w:rsidRPr="007A3501">
              <w:rPr>
                <w:rFonts w:ascii="Calibri" w:eastAsia="Times New Roman" w:hAnsi="Calibri" w:cs="Calibri"/>
                <w:color w:val="000000"/>
                <w:lang w:eastAsia="en-PH"/>
              </w:rPr>
              <w:t xml:space="preserve">. </w:t>
            </w:r>
            <w:proofErr w:type="spellStart"/>
            <w:r w:rsidRPr="007A3501">
              <w:rPr>
                <w:rFonts w:ascii="Calibri" w:eastAsia="Times New Roman" w:hAnsi="Calibri" w:cs="Calibri"/>
                <w:color w:val="000000"/>
                <w:lang w:eastAsia="en-PH"/>
              </w:rPr>
              <w:t>Magkaalam</w:t>
            </w:r>
            <w:proofErr w:type="spellEnd"/>
          </w:p>
        </w:tc>
        <w:tc>
          <w:tcPr>
            <w:tcW w:w="2860" w:type="dxa"/>
            <w:tcBorders>
              <w:top w:val="nil"/>
              <w:left w:val="nil"/>
              <w:bottom w:val="nil"/>
              <w:right w:val="nil"/>
            </w:tcBorders>
            <w:shd w:val="clear" w:color="auto" w:fill="auto"/>
            <w:noWrap/>
            <w:vAlign w:val="bottom"/>
            <w:hideMark/>
          </w:tcPr>
          <w:p w14:paraId="681B8F8A" w14:textId="77777777" w:rsidR="00FE4356" w:rsidRPr="007A3501" w:rsidRDefault="00FE4356" w:rsidP="00C80999">
            <w:pPr>
              <w:spacing w:after="0" w:line="240" w:lineRule="auto"/>
              <w:jc w:val="right"/>
              <w:rPr>
                <w:rFonts w:ascii="Calibri" w:eastAsia="Times New Roman" w:hAnsi="Calibri" w:cs="Calibri"/>
                <w:color w:val="000000"/>
                <w:lang w:eastAsia="en-PH"/>
              </w:rPr>
            </w:pPr>
            <w:r w:rsidRPr="007A3501">
              <w:rPr>
                <w:rFonts w:ascii="Calibri" w:eastAsia="Times New Roman" w:hAnsi="Calibri" w:cs="Calibri"/>
                <w:color w:val="000000"/>
                <w:lang w:eastAsia="en-PH"/>
              </w:rPr>
              <w:t>178</w:t>
            </w:r>
          </w:p>
        </w:tc>
      </w:tr>
      <w:tr w:rsidR="00FE4356" w:rsidRPr="007A3501" w14:paraId="5059329C" w14:textId="77777777" w:rsidTr="00C80999">
        <w:trPr>
          <w:trHeight w:val="300"/>
        </w:trPr>
        <w:tc>
          <w:tcPr>
            <w:tcW w:w="4480" w:type="dxa"/>
            <w:tcBorders>
              <w:top w:val="nil"/>
              <w:left w:val="nil"/>
              <w:bottom w:val="nil"/>
              <w:right w:val="nil"/>
            </w:tcBorders>
            <w:shd w:val="clear" w:color="auto" w:fill="auto"/>
            <w:noWrap/>
            <w:vAlign w:val="bottom"/>
            <w:hideMark/>
          </w:tcPr>
          <w:p w14:paraId="39D99A86" w14:textId="77777777" w:rsidR="00FE4356" w:rsidRPr="007A3501" w:rsidRDefault="00FE4356" w:rsidP="00C80999">
            <w:pPr>
              <w:spacing w:after="0" w:line="240" w:lineRule="auto"/>
              <w:rPr>
                <w:rFonts w:ascii="Calibri" w:eastAsia="Times New Roman" w:hAnsi="Calibri" w:cs="Calibri"/>
                <w:lang w:eastAsia="en-PH"/>
              </w:rPr>
            </w:pPr>
            <w:proofErr w:type="spellStart"/>
            <w:r w:rsidRPr="007A3501">
              <w:rPr>
                <w:rFonts w:ascii="Calibri" w:eastAsia="Times New Roman" w:hAnsi="Calibri" w:cs="Calibri"/>
                <w:lang w:eastAsia="en-PH"/>
              </w:rPr>
              <w:t>Brgy</w:t>
            </w:r>
            <w:proofErr w:type="spellEnd"/>
            <w:r w:rsidRPr="007A3501">
              <w:rPr>
                <w:rFonts w:ascii="Calibri" w:eastAsia="Times New Roman" w:hAnsi="Calibri" w:cs="Calibri"/>
                <w:lang w:eastAsia="en-PH"/>
              </w:rPr>
              <w:t>. Manobo</w:t>
            </w:r>
          </w:p>
        </w:tc>
        <w:tc>
          <w:tcPr>
            <w:tcW w:w="2860" w:type="dxa"/>
            <w:tcBorders>
              <w:top w:val="nil"/>
              <w:left w:val="nil"/>
              <w:bottom w:val="nil"/>
              <w:right w:val="nil"/>
            </w:tcBorders>
            <w:shd w:val="clear" w:color="auto" w:fill="auto"/>
            <w:noWrap/>
            <w:vAlign w:val="bottom"/>
            <w:hideMark/>
          </w:tcPr>
          <w:p w14:paraId="6C09D5BA" w14:textId="77777777" w:rsidR="00FE4356" w:rsidRPr="007A3501" w:rsidRDefault="00FE4356" w:rsidP="00C80999">
            <w:pPr>
              <w:spacing w:after="0" w:line="240" w:lineRule="auto"/>
              <w:jc w:val="right"/>
              <w:rPr>
                <w:rFonts w:ascii="Calibri" w:eastAsia="Times New Roman" w:hAnsi="Calibri" w:cs="Calibri"/>
                <w:color w:val="000000"/>
                <w:lang w:eastAsia="en-PH"/>
              </w:rPr>
            </w:pPr>
            <w:r w:rsidRPr="007A3501">
              <w:rPr>
                <w:rFonts w:ascii="Calibri" w:eastAsia="Times New Roman" w:hAnsi="Calibri" w:cs="Calibri"/>
                <w:color w:val="000000"/>
                <w:lang w:eastAsia="en-PH"/>
              </w:rPr>
              <w:t>1042</w:t>
            </w:r>
          </w:p>
        </w:tc>
      </w:tr>
      <w:tr w:rsidR="00FE4356" w:rsidRPr="007A3501" w14:paraId="3AEDCCED" w14:textId="77777777" w:rsidTr="00C80999">
        <w:trPr>
          <w:trHeight w:val="300"/>
        </w:trPr>
        <w:tc>
          <w:tcPr>
            <w:tcW w:w="4480" w:type="dxa"/>
            <w:tcBorders>
              <w:top w:val="nil"/>
              <w:left w:val="nil"/>
              <w:bottom w:val="nil"/>
              <w:right w:val="nil"/>
            </w:tcBorders>
            <w:shd w:val="clear" w:color="auto" w:fill="auto"/>
            <w:noWrap/>
            <w:vAlign w:val="bottom"/>
            <w:hideMark/>
          </w:tcPr>
          <w:p w14:paraId="08F77633" w14:textId="77777777" w:rsidR="00FE4356" w:rsidRPr="007A3501" w:rsidRDefault="00FE4356" w:rsidP="00C80999">
            <w:pPr>
              <w:spacing w:after="0" w:line="240" w:lineRule="auto"/>
              <w:rPr>
                <w:rFonts w:ascii="Calibri" w:eastAsia="Times New Roman" w:hAnsi="Calibri" w:cs="Calibri"/>
                <w:color w:val="000000"/>
                <w:lang w:eastAsia="en-PH"/>
              </w:rPr>
            </w:pPr>
            <w:proofErr w:type="spellStart"/>
            <w:r w:rsidRPr="007A3501">
              <w:rPr>
                <w:rFonts w:ascii="Calibri" w:eastAsia="Times New Roman" w:hAnsi="Calibri" w:cs="Calibri"/>
                <w:color w:val="000000"/>
                <w:lang w:eastAsia="en-PH"/>
              </w:rPr>
              <w:t>Brgy</w:t>
            </w:r>
            <w:proofErr w:type="spellEnd"/>
            <w:r w:rsidRPr="007A3501">
              <w:rPr>
                <w:rFonts w:ascii="Calibri" w:eastAsia="Times New Roman" w:hAnsi="Calibri" w:cs="Calibri"/>
                <w:color w:val="000000"/>
                <w:lang w:eastAsia="en-PH"/>
              </w:rPr>
              <w:t xml:space="preserve">. </w:t>
            </w:r>
            <w:proofErr w:type="spellStart"/>
            <w:r w:rsidRPr="007A3501">
              <w:rPr>
                <w:rFonts w:ascii="Calibri" w:eastAsia="Times New Roman" w:hAnsi="Calibri" w:cs="Calibri"/>
                <w:color w:val="000000"/>
                <w:lang w:eastAsia="en-PH"/>
              </w:rPr>
              <w:t>Owas</w:t>
            </w:r>
            <w:proofErr w:type="spellEnd"/>
          </w:p>
        </w:tc>
        <w:tc>
          <w:tcPr>
            <w:tcW w:w="2860" w:type="dxa"/>
            <w:tcBorders>
              <w:top w:val="nil"/>
              <w:left w:val="nil"/>
              <w:bottom w:val="nil"/>
              <w:right w:val="nil"/>
            </w:tcBorders>
            <w:shd w:val="clear" w:color="auto" w:fill="auto"/>
            <w:noWrap/>
            <w:vAlign w:val="bottom"/>
            <w:hideMark/>
          </w:tcPr>
          <w:p w14:paraId="187E28BE" w14:textId="77777777" w:rsidR="00FE4356" w:rsidRPr="007A3501" w:rsidRDefault="00FE4356" w:rsidP="00C80999">
            <w:pPr>
              <w:spacing w:after="0" w:line="240" w:lineRule="auto"/>
              <w:jc w:val="right"/>
              <w:rPr>
                <w:rFonts w:ascii="Calibri" w:eastAsia="Times New Roman" w:hAnsi="Calibri" w:cs="Calibri"/>
                <w:color w:val="000000"/>
                <w:lang w:eastAsia="en-PH"/>
              </w:rPr>
            </w:pPr>
            <w:r w:rsidRPr="007A3501">
              <w:rPr>
                <w:rFonts w:ascii="Calibri" w:eastAsia="Times New Roman" w:hAnsi="Calibri" w:cs="Calibri"/>
                <w:color w:val="000000"/>
                <w:lang w:eastAsia="en-PH"/>
              </w:rPr>
              <w:t>112</w:t>
            </w:r>
          </w:p>
        </w:tc>
      </w:tr>
      <w:tr w:rsidR="00FE4356" w:rsidRPr="007A3501" w14:paraId="2A83E434" w14:textId="77777777" w:rsidTr="00C80999">
        <w:trPr>
          <w:trHeight w:val="300"/>
        </w:trPr>
        <w:tc>
          <w:tcPr>
            <w:tcW w:w="4480" w:type="dxa"/>
            <w:tcBorders>
              <w:top w:val="nil"/>
              <w:left w:val="nil"/>
              <w:bottom w:val="nil"/>
              <w:right w:val="nil"/>
            </w:tcBorders>
            <w:shd w:val="clear" w:color="auto" w:fill="auto"/>
            <w:noWrap/>
            <w:vAlign w:val="bottom"/>
            <w:hideMark/>
          </w:tcPr>
          <w:p w14:paraId="4FDB7A03" w14:textId="77777777" w:rsidR="00FE4356" w:rsidRPr="007A3501" w:rsidRDefault="00FE4356" w:rsidP="00C80999">
            <w:pPr>
              <w:spacing w:after="0" w:line="240" w:lineRule="auto"/>
              <w:rPr>
                <w:rFonts w:ascii="Calibri" w:eastAsia="Times New Roman" w:hAnsi="Calibri" w:cs="Calibri"/>
                <w:color w:val="000000"/>
                <w:lang w:eastAsia="en-PH"/>
              </w:rPr>
            </w:pPr>
            <w:proofErr w:type="spellStart"/>
            <w:r w:rsidRPr="007A3501">
              <w:rPr>
                <w:rFonts w:ascii="Calibri" w:eastAsia="Times New Roman" w:hAnsi="Calibri" w:cs="Calibri"/>
                <w:color w:val="000000"/>
                <w:lang w:eastAsia="en-PH"/>
              </w:rPr>
              <w:t>Brgy</w:t>
            </w:r>
            <w:proofErr w:type="spellEnd"/>
            <w:r w:rsidRPr="007A3501">
              <w:rPr>
                <w:rFonts w:ascii="Calibri" w:eastAsia="Times New Roman" w:hAnsi="Calibri" w:cs="Calibri"/>
                <w:color w:val="000000"/>
                <w:lang w:eastAsia="en-PH"/>
              </w:rPr>
              <w:t xml:space="preserve">. </w:t>
            </w:r>
            <w:proofErr w:type="spellStart"/>
            <w:r w:rsidRPr="007A3501">
              <w:rPr>
                <w:rFonts w:ascii="Calibri" w:eastAsia="Times New Roman" w:hAnsi="Calibri" w:cs="Calibri"/>
                <w:color w:val="000000"/>
                <w:lang w:eastAsia="en-PH"/>
              </w:rPr>
              <w:t>Pangao</w:t>
            </w:r>
            <w:proofErr w:type="spellEnd"/>
            <w:r w:rsidRPr="007A3501">
              <w:rPr>
                <w:rFonts w:ascii="Calibri" w:eastAsia="Times New Roman" w:hAnsi="Calibri" w:cs="Calibri"/>
                <w:color w:val="000000"/>
                <w:lang w:eastAsia="en-PH"/>
              </w:rPr>
              <w:t>-an</w:t>
            </w:r>
          </w:p>
        </w:tc>
        <w:tc>
          <w:tcPr>
            <w:tcW w:w="2860" w:type="dxa"/>
            <w:tcBorders>
              <w:top w:val="nil"/>
              <w:left w:val="nil"/>
              <w:bottom w:val="nil"/>
              <w:right w:val="nil"/>
            </w:tcBorders>
            <w:shd w:val="clear" w:color="auto" w:fill="auto"/>
            <w:noWrap/>
            <w:vAlign w:val="bottom"/>
            <w:hideMark/>
          </w:tcPr>
          <w:p w14:paraId="31E49DBB" w14:textId="77777777" w:rsidR="00FE4356" w:rsidRPr="007A3501" w:rsidRDefault="00FE4356" w:rsidP="00C80999">
            <w:pPr>
              <w:spacing w:after="0" w:line="240" w:lineRule="auto"/>
              <w:jc w:val="right"/>
              <w:rPr>
                <w:rFonts w:ascii="Calibri" w:eastAsia="Times New Roman" w:hAnsi="Calibri" w:cs="Calibri"/>
                <w:color w:val="000000"/>
                <w:lang w:eastAsia="en-PH"/>
              </w:rPr>
            </w:pPr>
            <w:r w:rsidRPr="007A3501">
              <w:rPr>
                <w:rFonts w:ascii="Calibri" w:eastAsia="Times New Roman" w:hAnsi="Calibri" w:cs="Calibri"/>
                <w:color w:val="000000"/>
                <w:lang w:eastAsia="en-PH"/>
              </w:rPr>
              <w:t>194</w:t>
            </w:r>
          </w:p>
        </w:tc>
      </w:tr>
      <w:tr w:rsidR="00FE4356" w:rsidRPr="007A3501" w14:paraId="129E5B1A" w14:textId="77777777" w:rsidTr="00C80999">
        <w:trPr>
          <w:trHeight w:val="300"/>
        </w:trPr>
        <w:tc>
          <w:tcPr>
            <w:tcW w:w="4480" w:type="dxa"/>
            <w:tcBorders>
              <w:top w:val="nil"/>
              <w:left w:val="nil"/>
              <w:bottom w:val="nil"/>
              <w:right w:val="nil"/>
            </w:tcBorders>
            <w:shd w:val="clear" w:color="auto" w:fill="auto"/>
            <w:noWrap/>
            <w:vAlign w:val="bottom"/>
            <w:hideMark/>
          </w:tcPr>
          <w:p w14:paraId="20D66D7E" w14:textId="77777777" w:rsidR="00FE4356" w:rsidRPr="007A3501" w:rsidRDefault="00FE4356" w:rsidP="00C80999">
            <w:pPr>
              <w:spacing w:after="0" w:line="240" w:lineRule="auto"/>
              <w:rPr>
                <w:rFonts w:ascii="Calibri" w:eastAsia="Times New Roman" w:hAnsi="Calibri" w:cs="Calibri"/>
                <w:color w:val="000000"/>
                <w:lang w:eastAsia="en-PH"/>
              </w:rPr>
            </w:pPr>
            <w:proofErr w:type="spellStart"/>
            <w:r w:rsidRPr="007A3501">
              <w:rPr>
                <w:rFonts w:ascii="Calibri" w:eastAsia="Times New Roman" w:hAnsi="Calibri" w:cs="Calibri"/>
                <w:color w:val="000000"/>
                <w:lang w:eastAsia="en-PH"/>
              </w:rPr>
              <w:t>Brgy</w:t>
            </w:r>
            <w:proofErr w:type="spellEnd"/>
            <w:r w:rsidRPr="007A3501">
              <w:rPr>
                <w:rFonts w:ascii="Calibri" w:eastAsia="Times New Roman" w:hAnsi="Calibri" w:cs="Calibri"/>
                <w:color w:val="000000"/>
                <w:lang w:eastAsia="en-PH"/>
              </w:rPr>
              <w:t xml:space="preserve">. </w:t>
            </w:r>
            <w:proofErr w:type="spellStart"/>
            <w:r w:rsidRPr="007A3501">
              <w:rPr>
                <w:rFonts w:ascii="Calibri" w:eastAsia="Times New Roman" w:hAnsi="Calibri" w:cs="Calibri"/>
                <w:color w:val="000000"/>
                <w:lang w:eastAsia="en-PH"/>
              </w:rPr>
              <w:t>Sallab</w:t>
            </w:r>
            <w:proofErr w:type="spellEnd"/>
          </w:p>
        </w:tc>
        <w:tc>
          <w:tcPr>
            <w:tcW w:w="2860" w:type="dxa"/>
            <w:tcBorders>
              <w:top w:val="nil"/>
              <w:left w:val="nil"/>
              <w:bottom w:val="nil"/>
              <w:right w:val="nil"/>
            </w:tcBorders>
            <w:shd w:val="clear" w:color="auto" w:fill="auto"/>
            <w:noWrap/>
            <w:vAlign w:val="bottom"/>
            <w:hideMark/>
          </w:tcPr>
          <w:p w14:paraId="5D334301" w14:textId="77777777" w:rsidR="00FE4356" w:rsidRPr="007A3501" w:rsidRDefault="00FE4356" w:rsidP="00C80999">
            <w:pPr>
              <w:spacing w:after="0" w:line="240" w:lineRule="auto"/>
              <w:jc w:val="right"/>
              <w:rPr>
                <w:rFonts w:ascii="Calibri" w:eastAsia="Times New Roman" w:hAnsi="Calibri" w:cs="Calibri"/>
                <w:color w:val="000000"/>
                <w:lang w:eastAsia="en-PH"/>
              </w:rPr>
            </w:pPr>
            <w:r w:rsidRPr="007A3501">
              <w:rPr>
                <w:rFonts w:ascii="Calibri" w:eastAsia="Times New Roman" w:hAnsi="Calibri" w:cs="Calibri"/>
                <w:color w:val="000000"/>
                <w:lang w:eastAsia="en-PH"/>
              </w:rPr>
              <w:t>362</w:t>
            </w:r>
          </w:p>
        </w:tc>
      </w:tr>
      <w:tr w:rsidR="00FE4356" w:rsidRPr="007A3501" w14:paraId="62C1DA28" w14:textId="77777777" w:rsidTr="00C80999">
        <w:trPr>
          <w:trHeight w:val="300"/>
        </w:trPr>
        <w:tc>
          <w:tcPr>
            <w:tcW w:w="4480" w:type="dxa"/>
            <w:tcBorders>
              <w:top w:val="nil"/>
              <w:left w:val="nil"/>
              <w:bottom w:val="nil"/>
              <w:right w:val="nil"/>
            </w:tcBorders>
            <w:shd w:val="clear" w:color="auto" w:fill="auto"/>
            <w:noWrap/>
            <w:vAlign w:val="bottom"/>
            <w:hideMark/>
          </w:tcPr>
          <w:p w14:paraId="6019B0D6" w14:textId="77777777" w:rsidR="00FE4356" w:rsidRPr="007A3501" w:rsidRDefault="00FE4356" w:rsidP="00C80999">
            <w:pPr>
              <w:spacing w:after="0" w:line="240" w:lineRule="auto"/>
              <w:rPr>
                <w:rFonts w:ascii="Calibri" w:eastAsia="Times New Roman" w:hAnsi="Calibri" w:cs="Calibri"/>
                <w:lang w:eastAsia="en-PH"/>
              </w:rPr>
            </w:pPr>
            <w:proofErr w:type="spellStart"/>
            <w:r w:rsidRPr="007A3501">
              <w:rPr>
                <w:rFonts w:ascii="Calibri" w:eastAsia="Times New Roman" w:hAnsi="Calibri" w:cs="Calibri"/>
                <w:lang w:eastAsia="en-PH"/>
              </w:rPr>
              <w:t>Brgy</w:t>
            </w:r>
            <w:proofErr w:type="spellEnd"/>
            <w:r w:rsidRPr="007A3501">
              <w:rPr>
                <w:rFonts w:ascii="Calibri" w:eastAsia="Times New Roman" w:hAnsi="Calibri" w:cs="Calibri"/>
                <w:lang w:eastAsia="en-PH"/>
              </w:rPr>
              <w:t xml:space="preserve">. </w:t>
            </w:r>
            <w:proofErr w:type="spellStart"/>
            <w:r w:rsidRPr="007A3501">
              <w:rPr>
                <w:rFonts w:ascii="Calibri" w:eastAsia="Times New Roman" w:hAnsi="Calibri" w:cs="Calibri"/>
                <w:lang w:eastAsia="en-PH"/>
              </w:rPr>
              <w:t>Tagbac</w:t>
            </w:r>
            <w:proofErr w:type="spellEnd"/>
          </w:p>
        </w:tc>
        <w:tc>
          <w:tcPr>
            <w:tcW w:w="2860" w:type="dxa"/>
            <w:tcBorders>
              <w:top w:val="nil"/>
              <w:left w:val="nil"/>
              <w:bottom w:val="nil"/>
              <w:right w:val="nil"/>
            </w:tcBorders>
            <w:shd w:val="clear" w:color="auto" w:fill="auto"/>
            <w:noWrap/>
            <w:vAlign w:val="bottom"/>
            <w:hideMark/>
          </w:tcPr>
          <w:p w14:paraId="54A1EB04" w14:textId="77777777" w:rsidR="00FE4356" w:rsidRPr="007A3501" w:rsidRDefault="00FE4356" w:rsidP="00C80999">
            <w:pPr>
              <w:spacing w:after="0" w:line="240" w:lineRule="auto"/>
              <w:jc w:val="right"/>
              <w:rPr>
                <w:rFonts w:ascii="Calibri" w:eastAsia="Times New Roman" w:hAnsi="Calibri" w:cs="Calibri"/>
                <w:color w:val="000000"/>
                <w:lang w:eastAsia="en-PH"/>
              </w:rPr>
            </w:pPr>
            <w:r w:rsidRPr="007A3501">
              <w:rPr>
                <w:rFonts w:ascii="Calibri" w:eastAsia="Times New Roman" w:hAnsi="Calibri" w:cs="Calibri"/>
                <w:color w:val="000000"/>
                <w:lang w:eastAsia="en-PH"/>
              </w:rPr>
              <w:t>222</w:t>
            </w:r>
          </w:p>
        </w:tc>
      </w:tr>
      <w:tr w:rsidR="00FE4356" w:rsidRPr="007A3501" w14:paraId="625ED45B" w14:textId="77777777" w:rsidTr="00C80999">
        <w:trPr>
          <w:trHeight w:val="300"/>
        </w:trPr>
        <w:tc>
          <w:tcPr>
            <w:tcW w:w="4480" w:type="dxa"/>
            <w:tcBorders>
              <w:top w:val="nil"/>
              <w:left w:val="nil"/>
              <w:bottom w:val="nil"/>
              <w:right w:val="nil"/>
            </w:tcBorders>
            <w:shd w:val="clear" w:color="auto" w:fill="auto"/>
            <w:noWrap/>
            <w:vAlign w:val="bottom"/>
            <w:hideMark/>
          </w:tcPr>
          <w:p w14:paraId="41DB2B57" w14:textId="77777777" w:rsidR="00FE4356" w:rsidRPr="007A3501" w:rsidRDefault="00FE4356" w:rsidP="00C80999">
            <w:pPr>
              <w:spacing w:after="0" w:line="240" w:lineRule="auto"/>
              <w:rPr>
                <w:rFonts w:ascii="Calibri" w:eastAsia="Times New Roman" w:hAnsi="Calibri" w:cs="Calibri"/>
                <w:b/>
                <w:color w:val="000000"/>
                <w:lang w:eastAsia="en-PH"/>
              </w:rPr>
            </w:pPr>
            <w:r w:rsidRPr="007A3501">
              <w:rPr>
                <w:rFonts w:ascii="Calibri" w:eastAsia="Times New Roman" w:hAnsi="Calibri" w:cs="Calibri"/>
                <w:b/>
                <w:color w:val="000000"/>
                <w:lang w:eastAsia="en-PH"/>
              </w:rPr>
              <w:t>TOTAL</w:t>
            </w:r>
          </w:p>
        </w:tc>
        <w:tc>
          <w:tcPr>
            <w:tcW w:w="2860" w:type="dxa"/>
            <w:tcBorders>
              <w:top w:val="nil"/>
              <w:left w:val="nil"/>
              <w:bottom w:val="nil"/>
              <w:right w:val="nil"/>
            </w:tcBorders>
            <w:shd w:val="clear" w:color="auto" w:fill="auto"/>
            <w:noWrap/>
            <w:vAlign w:val="bottom"/>
            <w:hideMark/>
          </w:tcPr>
          <w:p w14:paraId="101A7749" w14:textId="77777777" w:rsidR="00FE4356" w:rsidRPr="007A3501" w:rsidRDefault="00FE4356" w:rsidP="00C80999">
            <w:pPr>
              <w:spacing w:after="0" w:line="240" w:lineRule="auto"/>
              <w:jc w:val="right"/>
              <w:rPr>
                <w:rFonts w:ascii="Calibri" w:eastAsia="Times New Roman" w:hAnsi="Calibri" w:cs="Calibri"/>
                <w:b/>
                <w:color w:val="000000"/>
                <w:lang w:eastAsia="en-PH"/>
              </w:rPr>
            </w:pPr>
            <w:r w:rsidRPr="007A3501">
              <w:rPr>
                <w:rFonts w:ascii="Calibri" w:eastAsia="Times New Roman" w:hAnsi="Calibri" w:cs="Calibri"/>
                <w:b/>
                <w:color w:val="000000"/>
                <w:lang w:eastAsia="en-PH"/>
              </w:rPr>
              <w:t>3</w:t>
            </w:r>
            <w:r>
              <w:rPr>
                <w:rFonts w:ascii="Calibri" w:eastAsia="Times New Roman" w:hAnsi="Calibri" w:cs="Calibri"/>
                <w:b/>
                <w:color w:val="000000"/>
                <w:lang w:eastAsia="en-PH"/>
              </w:rPr>
              <w:t>,</w:t>
            </w:r>
            <w:r w:rsidRPr="007A3501">
              <w:rPr>
                <w:rFonts w:ascii="Calibri" w:eastAsia="Times New Roman" w:hAnsi="Calibri" w:cs="Calibri"/>
                <w:b/>
                <w:color w:val="000000"/>
                <w:lang w:eastAsia="en-PH"/>
              </w:rPr>
              <w:t>762</w:t>
            </w:r>
          </w:p>
        </w:tc>
      </w:tr>
    </w:tbl>
    <w:p w14:paraId="6B0580AC" w14:textId="77777777" w:rsidR="00FE4356" w:rsidRDefault="00FE4356"/>
    <w:p w14:paraId="4D26299D" w14:textId="77777777" w:rsidR="00FE4356" w:rsidRDefault="00FE4356">
      <w:r>
        <w:rPr>
          <w:noProof/>
          <w:lang w:eastAsia="en-PH"/>
        </w:rPr>
        <w:drawing>
          <wp:inline distT="0" distB="0" distL="0" distR="0" wp14:anchorId="14A2841F" wp14:editId="39B367A3">
            <wp:extent cx="5419725" cy="2667000"/>
            <wp:effectExtent l="0" t="0" r="9525" b="190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4C1751DD" w14:textId="77777777" w:rsidR="00FE4356" w:rsidRDefault="00FE4356"/>
    <w:p w14:paraId="35AC5F5B" w14:textId="77777777" w:rsidR="00FE4356" w:rsidRDefault="00FE4356"/>
    <w:tbl>
      <w:tblPr>
        <w:tblW w:w="7340" w:type="dxa"/>
        <w:tblInd w:w="93" w:type="dxa"/>
        <w:tblLook w:val="04A0" w:firstRow="1" w:lastRow="0" w:firstColumn="1" w:lastColumn="0" w:noHBand="0" w:noVBand="1"/>
      </w:tblPr>
      <w:tblGrid>
        <w:gridCol w:w="4480"/>
        <w:gridCol w:w="2860"/>
      </w:tblGrid>
      <w:tr w:rsidR="007A3501" w:rsidRPr="007A3501" w14:paraId="6CF8159C" w14:textId="77777777" w:rsidTr="007A3501">
        <w:trPr>
          <w:trHeight w:val="300"/>
        </w:trPr>
        <w:tc>
          <w:tcPr>
            <w:tcW w:w="4480" w:type="dxa"/>
            <w:tcBorders>
              <w:top w:val="nil"/>
              <w:left w:val="nil"/>
              <w:bottom w:val="nil"/>
              <w:right w:val="nil"/>
            </w:tcBorders>
            <w:shd w:val="clear" w:color="auto" w:fill="auto"/>
            <w:noWrap/>
            <w:vAlign w:val="bottom"/>
            <w:hideMark/>
          </w:tcPr>
          <w:p w14:paraId="30D2F842" w14:textId="77777777" w:rsidR="007A3501" w:rsidRPr="007A3501" w:rsidRDefault="007A3501" w:rsidP="007A3501">
            <w:pPr>
              <w:spacing w:after="0" w:line="240" w:lineRule="auto"/>
              <w:jc w:val="center"/>
              <w:rPr>
                <w:rFonts w:ascii="Calibri" w:eastAsia="Times New Roman" w:hAnsi="Calibri" w:cs="Calibri"/>
                <w:b/>
                <w:bCs/>
                <w:color w:val="000000"/>
                <w:lang w:eastAsia="en-PH"/>
              </w:rPr>
            </w:pPr>
            <w:r w:rsidRPr="007A3501">
              <w:rPr>
                <w:rFonts w:ascii="Calibri" w:eastAsia="Times New Roman" w:hAnsi="Calibri" w:cs="Calibri"/>
                <w:b/>
                <w:bCs/>
                <w:color w:val="000000"/>
                <w:lang w:eastAsia="en-PH"/>
              </w:rPr>
              <w:t>CITY OF KIDAPAWAN</w:t>
            </w:r>
          </w:p>
        </w:tc>
        <w:tc>
          <w:tcPr>
            <w:tcW w:w="2860" w:type="dxa"/>
            <w:tcBorders>
              <w:top w:val="nil"/>
              <w:left w:val="nil"/>
              <w:bottom w:val="nil"/>
              <w:right w:val="nil"/>
            </w:tcBorders>
            <w:shd w:val="clear" w:color="auto" w:fill="auto"/>
            <w:noWrap/>
            <w:vAlign w:val="bottom"/>
            <w:hideMark/>
          </w:tcPr>
          <w:p w14:paraId="288AB96B" w14:textId="77777777" w:rsidR="007A3501" w:rsidRPr="007A3501" w:rsidRDefault="007A3501" w:rsidP="007A3501">
            <w:pPr>
              <w:spacing w:after="0" w:line="240" w:lineRule="auto"/>
              <w:jc w:val="center"/>
              <w:rPr>
                <w:rFonts w:ascii="Calibri" w:eastAsia="Times New Roman" w:hAnsi="Calibri" w:cs="Calibri"/>
                <w:b/>
                <w:bCs/>
                <w:color w:val="000000"/>
                <w:lang w:eastAsia="en-PH"/>
              </w:rPr>
            </w:pPr>
            <w:r w:rsidRPr="007A3501">
              <w:rPr>
                <w:rFonts w:ascii="Calibri" w:eastAsia="Times New Roman" w:hAnsi="Calibri" w:cs="Calibri"/>
                <w:b/>
                <w:bCs/>
                <w:color w:val="000000"/>
                <w:lang w:eastAsia="en-PH"/>
              </w:rPr>
              <w:t>IP RESIDENTS</w:t>
            </w:r>
          </w:p>
        </w:tc>
      </w:tr>
      <w:tr w:rsidR="007A3501" w:rsidRPr="007A3501" w14:paraId="003ADC39" w14:textId="77777777" w:rsidTr="007A3501">
        <w:trPr>
          <w:trHeight w:val="300"/>
        </w:trPr>
        <w:tc>
          <w:tcPr>
            <w:tcW w:w="4480" w:type="dxa"/>
            <w:tcBorders>
              <w:top w:val="nil"/>
              <w:left w:val="nil"/>
              <w:bottom w:val="nil"/>
              <w:right w:val="nil"/>
            </w:tcBorders>
            <w:shd w:val="clear" w:color="auto" w:fill="auto"/>
            <w:noWrap/>
            <w:vAlign w:val="bottom"/>
            <w:hideMark/>
          </w:tcPr>
          <w:p w14:paraId="0461F66A" w14:textId="77777777" w:rsidR="007A3501" w:rsidRPr="007A3501" w:rsidRDefault="007A3501" w:rsidP="007A3501">
            <w:pPr>
              <w:spacing w:after="0" w:line="240" w:lineRule="auto"/>
              <w:rPr>
                <w:rFonts w:ascii="Calibri" w:eastAsia="Times New Roman" w:hAnsi="Calibri" w:cs="Calibri"/>
                <w:color w:val="000000"/>
                <w:lang w:eastAsia="en-PH"/>
              </w:rPr>
            </w:pPr>
            <w:proofErr w:type="spellStart"/>
            <w:r w:rsidRPr="007A3501">
              <w:rPr>
                <w:rFonts w:ascii="Calibri" w:eastAsia="Times New Roman" w:hAnsi="Calibri" w:cs="Calibri"/>
                <w:color w:val="000000"/>
                <w:lang w:eastAsia="en-PH"/>
              </w:rPr>
              <w:t>Brgy</w:t>
            </w:r>
            <w:proofErr w:type="spellEnd"/>
            <w:r w:rsidRPr="007A3501">
              <w:rPr>
                <w:rFonts w:ascii="Calibri" w:eastAsia="Times New Roman" w:hAnsi="Calibri" w:cs="Calibri"/>
                <w:color w:val="000000"/>
                <w:lang w:eastAsia="en-PH"/>
              </w:rPr>
              <w:t xml:space="preserve">. </w:t>
            </w:r>
            <w:proofErr w:type="spellStart"/>
            <w:r w:rsidRPr="007A3501">
              <w:rPr>
                <w:rFonts w:ascii="Calibri" w:eastAsia="Times New Roman" w:hAnsi="Calibri" w:cs="Calibri"/>
                <w:color w:val="000000"/>
                <w:lang w:eastAsia="en-PH"/>
              </w:rPr>
              <w:t>Balabag</w:t>
            </w:r>
            <w:proofErr w:type="spellEnd"/>
          </w:p>
        </w:tc>
        <w:tc>
          <w:tcPr>
            <w:tcW w:w="2860" w:type="dxa"/>
            <w:tcBorders>
              <w:top w:val="nil"/>
              <w:left w:val="nil"/>
              <w:bottom w:val="nil"/>
              <w:right w:val="nil"/>
            </w:tcBorders>
            <w:shd w:val="clear" w:color="auto" w:fill="auto"/>
            <w:noWrap/>
            <w:vAlign w:val="bottom"/>
            <w:hideMark/>
          </w:tcPr>
          <w:p w14:paraId="3D36F3FC" w14:textId="77777777" w:rsidR="007A3501" w:rsidRPr="007A3501" w:rsidRDefault="007A3501" w:rsidP="007A3501">
            <w:pPr>
              <w:spacing w:after="0" w:line="240" w:lineRule="auto"/>
              <w:jc w:val="right"/>
              <w:rPr>
                <w:rFonts w:ascii="Calibri" w:eastAsia="Times New Roman" w:hAnsi="Calibri" w:cs="Calibri"/>
                <w:color w:val="000000"/>
                <w:lang w:eastAsia="en-PH"/>
              </w:rPr>
            </w:pPr>
            <w:r w:rsidRPr="007A3501">
              <w:rPr>
                <w:rFonts w:ascii="Calibri" w:eastAsia="Times New Roman" w:hAnsi="Calibri" w:cs="Calibri"/>
                <w:color w:val="000000"/>
                <w:lang w:eastAsia="en-PH"/>
              </w:rPr>
              <w:t>465</w:t>
            </w:r>
          </w:p>
        </w:tc>
      </w:tr>
      <w:tr w:rsidR="007A3501" w:rsidRPr="007A3501" w14:paraId="53DBF1D1" w14:textId="77777777" w:rsidTr="007A3501">
        <w:trPr>
          <w:trHeight w:val="300"/>
        </w:trPr>
        <w:tc>
          <w:tcPr>
            <w:tcW w:w="4480" w:type="dxa"/>
            <w:tcBorders>
              <w:top w:val="nil"/>
              <w:left w:val="nil"/>
              <w:bottom w:val="nil"/>
              <w:right w:val="nil"/>
            </w:tcBorders>
            <w:shd w:val="clear" w:color="auto" w:fill="auto"/>
            <w:noWrap/>
            <w:vAlign w:val="bottom"/>
            <w:hideMark/>
          </w:tcPr>
          <w:p w14:paraId="6D1F29BB" w14:textId="77777777" w:rsidR="007A3501" w:rsidRPr="007A3501" w:rsidRDefault="007A3501" w:rsidP="007A3501">
            <w:pPr>
              <w:spacing w:after="0" w:line="240" w:lineRule="auto"/>
              <w:rPr>
                <w:rFonts w:ascii="Calibri" w:eastAsia="Times New Roman" w:hAnsi="Calibri" w:cs="Calibri"/>
                <w:color w:val="000000"/>
                <w:lang w:eastAsia="en-PH"/>
              </w:rPr>
            </w:pPr>
            <w:proofErr w:type="spellStart"/>
            <w:r w:rsidRPr="007A3501">
              <w:rPr>
                <w:rFonts w:ascii="Calibri" w:eastAsia="Times New Roman" w:hAnsi="Calibri" w:cs="Calibri"/>
                <w:color w:val="000000"/>
                <w:lang w:eastAsia="en-PH"/>
              </w:rPr>
              <w:t>Brgy</w:t>
            </w:r>
            <w:proofErr w:type="spellEnd"/>
            <w:r w:rsidRPr="007A3501">
              <w:rPr>
                <w:rFonts w:ascii="Calibri" w:eastAsia="Times New Roman" w:hAnsi="Calibri" w:cs="Calibri"/>
                <w:color w:val="000000"/>
                <w:lang w:eastAsia="en-PH"/>
              </w:rPr>
              <w:t xml:space="preserve">. </w:t>
            </w:r>
            <w:proofErr w:type="spellStart"/>
            <w:r w:rsidRPr="007A3501">
              <w:rPr>
                <w:rFonts w:ascii="Calibri" w:eastAsia="Times New Roman" w:hAnsi="Calibri" w:cs="Calibri"/>
                <w:color w:val="000000"/>
                <w:lang w:eastAsia="en-PH"/>
              </w:rPr>
              <w:t>Birada</w:t>
            </w:r>
            <w:proofErr w:type="spellEnd"/>
          </w:p>
        </w:tc>
        <w:tc>
          <w:tcPr>
            <w:tcW w:w="2860" w:type="dxa"/>
            <w:tcBorders>
              <w:top w:val="nil"/>
              <w:left w:val="nil"/>
              <w:bottom w:val="nil"/>
              <w:right w:val="nil"/>
            </w:tcBorders>
            <w:shd w:val="clear" w:color="auto" w:fill="auto"/>
            <w:noWrap/>
            <w:vAlign w:val="bottom"/>
            <w:hideMark/>
          </w:tcPr>
          <w:p w14:paraId="5F90DF86" w14:textId="77777777" w:rsidR="007A3501" w:rsidRPr="007A3501" w:rsidRDefault="007A3501" w:rsidP="007A3501">
            <w:pPr>
              <w:spacing w:after="0" w:line="240" w:lineRule="auto"/>
              <w:jc w:val="right"/>
              <w:rPr>
                <w:rFonts w:ascii="Calibri" w:eastAsia="Times New Roman" w:hAnsi="Calibri" w:cs="Calibri"/>
                <w:color w:val="000000"/>
                <w:lang w:eastAsia="en-PH"/>
              </w:rPr>
            </w:pPr>
            <w:r w:rsidRPr="007A3501">
              <w:rPr>
                <w:rFonts w:ascii="Calibri" w:eastAsia="Times New Roman" w:hAnsi="Calibri" w:cs="Calibri"/>
                <w:color w:val="000000"/>
                <w:lang w:eastAsia="en-PH"/>
              </w:rPr>
              <w:t>233</w:t>
            </w:r>
          </w:p>
        </w:tc>
      </w:tr>
      <w:tr w:rsidR="007A3501" w:rsidRPr="007A3501" w14:paraId="27F91C03" w14:textId="77777777" w:rsidTr="007A3501">
        <w:trPr>
          <w:trHeight w:val="300"/>
        </w:trPr>
        <w:tc>
          <w:tcPr>
            <w:tcW w:w="4480" w:type="dxa"/>
            <w:tcBorders>
              <w:top w:val="nil"/>
              <w:left w:val="nil"/>
              <w:bottom w:val="nil"/>
              <w:right w:val="nil"/>
            </w:tcBorders>
            <w:shd w:val="clear" w:color="auto" w:fill="auto"/>
            <w:noWrap/>
            <w:vAlign w:val="bottom"/>
            <w:hideMark/>
          </w:tcPr>
          <w:p w14:paraId="37D8CC79" w14:textId="77777777" w:rsidR="007A3501" w:rsidRPr="007A3501" w:rsidRDefault="007A3501" w:rsidP="007A3501">
            <w:pPr>
              <w:spacing w:after="0" w:line="240" w:lineRule="auto"/>
              <w:rPr>
                <w:rFonts w:ascii="Calibri" w:eastAsia="Times New Roman" w:hAnsi="Calibri" w:cs="Calibri"/>
                <w:lang w:eastAsia="en-PH"/>
              </w:rPr>
            </w:pPr>
            <w:proofErr w:type="spellStart"/>
            <w:r w:rsidRPr="007A3501">
              <w:rPr>
                <w:rFonts w:ascii="Calibri" w:eastAsia="Times New Roman" w:hAnsi="Calibri" w:cs="Calibri"/>
                <w:lang w:eastAsia="en-PH"/>
              </w:rPr>
              <w:t>Brgy</w:t>
            </w:r>
            <w:proofErr w:type="spellEnd"/>
            <w:r w:rsidRPr="007A3501">
              <w:rPr>
                <w:rFonts w:ascii="Calibri" w:eastAsia="Times New Roman" w:hAnsi="Calibri" w:cs="Calibri"/>
                <w:lang w:eastAsia="en-PH"/>
              </w:rPr>
              <w:t xml:space="preserve">. </w:t>
            </w:r>
            <w:proofErr w:type="spellStart"/>
            <w:r w:rsidRPr="007A3501">
              <w:rPr>
                <w:rFonts w:ascii="Calibri" w:eastAsia="Times New Roman" w:hAnsi="Calibri" w:cs="Calibri"/>
                <w:lang w:eastAsia="en-PH"/>
              </w:rPr>
              <w:t>Ginatilan</w:t>
            </w:r>
            <w:proofErr w:type="spellEnd"/>
          </w:p>
        </w:tc>
        <w:tc>
          <w:tcPr>
            <w:tcW w:w="2860" w:type="dxa"/>
            <w:tcBorders>
              <w:top w:val="nil"/>
              <w:left w:val="nil"/>
              <w:bottom w:val="nil"/>
              <w:right w:val="nil"/>
            </w:tcBorders>
            <w:shd w:val="clear" w:color="auto" w:fill="auto"/>
            <w:noWrap/>
            <w:vAlign w:val="bottom"/>
            <w:hideMark/>
          </w:tcPr>
          <w:p w14:paraId="132906DE" w14:textId="77777777" w:rsidR="007A3501" w:rsidRPr="007A3501" w:rsidRDefault="007A3501" w:rsidP="007A3501">
            <w:pPr>
              <w:spacing w:after="0" w:line="240" w:lineRule="auto"/>
              <w:jc w:val="right"/>
              <w:rPr>
                <w:rFonts w:ascii="Calibri" w:eastAsia="Times New Roman" w:hAnsi="Calibri" w:cs="Calibri"/>
                <w:color w:val="000000"/>
                <w:lang w:eastAsia="en-PH"/>
              </w:rPr>
            </w:pPr>
            <w:r w:rsidRPr="007A3501">
              <w:rPr>
                <w:rFonts w:ascii="Calibri" w:eastAsia="Times New Roman" w:hAnsi="Calibri" w:cs="Calibri"/>
                <w:color w:val="000000"/>
                <w:lang w:eastAsia="en-PH"/>
              </w:rPr>
              <w:t>283</w:t>
            </w:r>
          </w:p>
        </w:tc>
      </w:tr>
      <w:tr w:rsidR="007A3501" w:rsidRPr="007A3501" w14:paraId="72F5AED9" w14:textId="77777777" w:rsidTr="007A3501">
        <w:trPr>
          <w:trHeight w:val="300"/>
        </w:trPr>
        <w:tc>
          <w:tcPr>
            <w:tcW w:w="4480" w:type="dxa"/>
            <w:tcBorders>
              <w:top w:val="nil"/>
              <w:left w:val="nil"/>
              <w:bottom w:val="nil"/>
              <w:right w:val="nil"/>
            </w:tcBorders>
            <w:shd w:val="clear" w:color="auto" w:fill="auto"/>
            <w:noWrap/>
            <w:vAlign w:val="bottom"/>
            <w:hideMark/>
          </w:tcPr>
          <w:p w14:paraId="1AB45CC2" w14:textId="77777777" w:rsidR="007A3501" w:rsidRPr="007A3501" w:rsidRDefault="007A3501" w:rsidP="007A3501">
            <w:pPr>
              <w:spacing w:after="0" w:line="240" w:lineRule="auto"/>
              <w:rPr>
                <w:rFonts w:ascii="Calibri" w:eastAsia="Times New Roman" w:hAnsi="Calibri" w:cs="Calibri"/>
                <w:lang w:eastAsia="en-PH"/>
              </w:rPr>
            </w:pPr>
            <w:proofErr w:type="spellStart"/>
            <w:r w:rsidRPr="007A3501">
              <w:rPr>
                <w:rFonts w:ascii="Calibri" w:eastAsia="Times New Roman" w:hAnsi="Calibri" w:cs="Calibri"/>
                <w:lang w:eastAsia="en-PH"/>
              </w:rPr>
              <w:t>Brgy</w:t>
            </w:r>
            <w:proofErr w:type="spellEnd"/>
            <w:r w:rsidRPr="007A3501">
              <w:rPr>
                <w:rFonts w:ascii="Calibri" w:eastAsia="Times New Roman" w:hAnsi="Calibri" w:cs="Calibri"/>
                <w:lang w:eastAsia="en-PH"/>
              </w:rPr>
              <w:t xml:space="preserve">. </w:t>
            </w:r>
            <w:proofErr w:type="spellStart"/>
            <w:r w:rsidRPr="007A3501">
              <w:rPr>
                <w:rFonts w:ascii="Calibri" w:eastAsia="Times New Roman" w:hAnsi="Calibri" w:cs="Calibri"/>
                <w:lang w:eastAsia="en-PH"/>
              </w:rPr>
              <w:t>Ilomavis</w:t>
            </w:r>
            <w:proofErr w:type="spellEnd"/>
          </w:p>
        </w:tc>
        <w:tc>
          <w:tcPr>
            <w:tcW w:w="2860" w:type="dxa"/>
            <w:tcBorders>
              <w:top w:val="nil"/>
              <w:left w:val="nil"/>
              <w:bottom w:val="nil"/>
              <w:right w:val="nil"/>
            </w:tcBorders>
            <w:shd w:val="clear" w:color="auto" w:fill="auto"/>
            <w:noWrap/>
            <w:vAlign w:val="bottom"/>
            <w:hideMark/>
          </w:tcPr>
          <w:p w14:paraId="145744C3" w14:textId="77777777" w:rsidR="007A3501" w:rsidRPr="007A3501" w:rsidRDefault="007A3501" w:rsidP="007A3501">
            <w:pPr>
              <w:spacing w:after="0" w:line="240" w:lineRule="auto"/>
              <w:jc w:val="right"/>
              <w:rPr>
                <w:rFonts w:ascii="Calibri" w:eastAsia="Times New Roman" w:hAnsi="Calibri" w:cs="Calibri"/>
                <w:color w:val="000000"/>
                <w:lang w:eastAsia="en-PH"/>
              </w:rPr>
            </w:pPr>
            <w:r w:rsidRPr="007A3501">
              <w:rPr>
                <w:rFonts w:ascii="Calibri" w:eastAsia="Times New Roman" w:hAnsi="Calibri" w:cs="Calibri"/>
                <w:color w:val="000000"/>
                <w:lang w:eastAsia="en-PH"/>
              </w:rPr>
              <w:t>818</w:t>
            </w:r>
          </w:p>
        </w:tc>
      </w:tr>
      <w:tr w:rsidR="007A3501" w:rsidRPr="007A3501" w14:paraId="68D06C84" w14:textId="77777777" w:rsidTr="007A3501">
        <w:trPr>
          <w:trHeight w:val="300"/>
        </w:trPr>
        <w:tc>
          <w:tcPr>
            <w:tcW w:w="4480" w:type="dxa"/>
            <w:tcBorders>
              <w:top w:val="nil"/>
              <w:left w:val="nil"/>
              <w:bottom w:val="nil"/>
              <w:right w:val="nil"/>
            </w:tcBorders>
            <w:shd w:val="clear" w:color="auto" w:fill="auto"/>
            <w:noWrap/>
            <w:vAlign w:val="bottom"/>
            <w:hideMark/>
          </w:tcPr>
          <w:p w14:paraId="5641BC02" w14:textId="77777777" w:rsidR="007A3501" w:rsidRPr="007A3501" w:rsidRDefault="007A3501" w:rsidP="007A3501">
            <w:pPr>
              <w:spacing w:after="0" w:line="240" w:lineRule="auto"/>
              <w:rPr>
                <w:rFonts w:ascii="Calibri" w:eastAsia="Times New Roman" w:hAnsi="Calibri" w:cs="Calibri"/>
                <w:lang w:eastAsia="en-PH"/>
              </w:rPr>
            </w:pPr>
            <w:proofErr w:type="spellStart"/>
            <w:r w:rsidRPr="007A3501">
              <w:rPr>
                <w:rFonts w:ascii="Calibri" w:eastAsia="Times New Roman" w:hAnsi="Calibri" w:cs="Calibri"/>
                <w:lang w:eastAsia="en-PH"/>
              </w:rPr>
              <w:t>Brgy</w:t>
            </w:r>
            <w:proofErr w:type="spellEnd"/>
            <w:r w:rsidRPr="007A3501">
              <w:rPr>
                <w:rFonts w:ascii="Calibri" w:eastAsia="Times New Roman" w:hAnsi="Calibri" w:cs="Calibri"/>
                <w:lang w:eastAsia="en-PH"/>
              </w:rPr>
              <w:t xml:space="preserve">. </w:t>
            </w:r>
            <w:proofErr w:type="spellStart"/>
            <w:r w:rsidRPr="007A3501">
              <w:rPr>
                <w:rFonts w:ascii="Calibri" w:eastAsia="Times New Roman" w:hAnsi="Calibri" w:cs="Calibri"/>
                <w:lang w:eastAsia="en-PH"/>
              </w:rPr>
              <w:t>Indangan</w:t>
            </w:r>
            <w:proofErr w:type="spellEnd"/>
          </w:p>
        </w:tc>
        <w:tc>
          <w:tcPr>
            <w:tcW w:w="2860" w:type="dxa"/>
            <w:tcBorders>
              <w:top w:val="nil"/>
              <w:left w:val="nil"/>
              <w:bottom w:val="nil"/>
              <w:right w:val="nil"/>
            </w:tcBorders>
            <w:shd w:val="clear" w:color="auto" w:fill="auto"/>
            <w:noWrap/>
            <w:vAlign w:val="bottom"/>
            <w:hideMark/>
          </w:tcPr>
          <w:p w14:paraId="32D67843" w14:textId="77777777" w:rsidR="007A3501" w:rsidRPr="007A3501" w:rsidRDefault="007A3501" w:rsidP="007A3501">
            <w:pPr>
              <w:spacing w:after="0" w:line="240" w:lineRule="auto"/>
              <w:jc w:val="right"/>
              <w:rPr>
                <w:rFonts w:ascii="Calibri" w:eastAsia="Times New Roman" w:hAnsi="Calibri" w:cs="Calibri"/>
                <w:color w:val="000000"/>
                <w:lang w:eastAsia="en-PH"/>
              </w:rPr>
            </w:pPr>
            <w:r w:rsidRPr="007A3501">
              <w:rPr>
                <w:rFonts w:ascii="Calibri" w:eastAsia="Times New Roman" w:hAnsi="Calibri" w:cs="Calibri"/>
                <w:color w:val="000000"/>
                <w:lang w:eastAsia="en-PH"/>
              </w:rPr>
              <w:t>225</w:t>
            </w:r>
          </w:p>
        </w:tc>
      </w:tr>
      <w:tr w:rsidR="007A3501" w:rsidRPr="007A3501" w14:paraId="13E01E20" w14:textId="77777777" w:rsidTr="007A3501">
        <w:trPr>
          <w:trHeight w:val="300"/>
        </w:trPr>
        <w:tc>
          <w:tcPr>
            <w:tcW w:w="4480" w:type="dxa"/>
            <w:tcBorders>
              <w:top w:val="nil"/>
              <w:left w:val="nil"/>
              <w:bottom w:val="nil"/>
              <w:right w:val="nil"/>
            </w:tcBorders>
            <w:shd w:val="clear" w:color="auto" w:fill="auto"/>
            <w:noWrap/>
            <w:vAlign w:val="bottom"/>
            <w:hideMark/>
          </w:tcPr>
          <w:p w14:paraId="1EDFFD6A" w14:textId="77777777" w:rsidR="007A3501" w:rsidRPr="007A3501" w:rsidRDefault="007A3501" w:rsidP="007A3501">
            <w:pPr>
              <w:spacing w:after="0" w:line="240" w:lineRule="auto"/>
              <w:rPr>
                <w:rFonts w:ascii="Calibri" w:eastAsia="Times New Roman" w:hAnsi="Calibri" w:cs="Calibri"/>
                <w:color w:val="000000"/>
                <w:lang w:eastAsia="en-PH"/>
              </w:rPr>
            </w:pPr>
            <w:proofErr w:type="spellStart"/>
            <w:r w:rsidRPr="007A3501">
              <w:rPr>
                <w:rFonts w:ascii="Calibri" w:eastAsia="Times New Roman" w:hAnsi="Calibri" w:cs="Calibri"/>
                <w:color w:val="000000"/>
                <w:lang w:eastAsia="en-PH"/>
              </w:rPr>
              <w:t>Brgy</w:t>
            </w:r>
            <w:proofErr w:type="spellEnd"/>
            <w:r w:rsidRPr="007A3501">
              <w:rPr>
                <w:rFonts w:ascii="Calibri" w:eastAsia="Times New Roman" w:hAnsi="Calibri" w:cs="Calibri"/>
                <w:color w:val="000000"/>
                <w:lang w:eastAsia="en-PH"/>
              </w:rPr>
              <w:t xml:space="preserve">. </w:t>
            </w:r>
            <w:proofErr w:type="spellStart"/>
            <w:r w:rsidRPr="007A3501">
              <w:rPr>
                <w:rFonts w:ascii="Calibri" w:eastAsia="Times New Roman" w:hAnsi="Calibri" w:cs="Calibri"/>
                <w:color w:val="000000"/>
                <w:lang w:eastAsia="en-PH"/>
              </w:rPr>
              <w:t>Luvimin</w:t>
            </w:r>
            <w:proofErr w:type="spellEnd"/>
          </w:p>
        </w:tc>
        <w:tc>
          <w:tcPr>
            <w:tcW w:w="2860" w:type="dxa"/>
            <w:tcBorders>
              <w:top w:val="nil"/>
              <w:left w:val="nil"/>
              <w:bottom w:val="nil"/>
              <w:right w:val="nil"/>
            </w:tcBorders>
            <w:shd w:val="clear" w:color="auto" w:fill="auto"/>
            <w:noWrap/>
            <w:vAlign w:val="bottom"/>
            <w:hideMark/>
          </w:tcPr>
          <w:p w14:paraId="12098FD8" w14:textId="77777777" w:rsidR="007A3501" w:rsidRPr="007A3501" w:rsidRDefault="007A3501" w:rsidP="007A3501">
            <w:pPr>
              <w:spacing w:after="0" w:line="240" w:lineRule="auto"/>
              <w:jc w:val="right"/>
              <w:rPr>
                <w:rFonts w:ascii="Calibri" w:eastAsia="Times New Roman" w:hAnsi="Calibri" w:cs="Calibri"/>
                <w:color w:val="000000"/>
                <w:lang w:eastAsia="en-PH"/>
              </w:rPr>
            </w:pPr>
            <w:r w:rsidRPr="007A3501">
              <w:rPr>
                <w:rFonts w:ascii="Calibri" w:eastAsia="Times New Roman" w:hAnsi="Calibri" w:cs="Calibri"/>
                <w:color w:val="000000"/>
                <w:lang w:eastAsia="en-PH"/>
              </w:rPr>
              <w:t>48</w:t>
            </w:r>
          </w:p>
        </w:tc>
      </w:tr>
      <w:tr w:rsidR="007A3501" w:rsidRPr="007A3501" w14:paraId="7D09A874" w14:textId="77777777" w:rsidTr="007A3501">
        <w:trPr>
          <w:trHeight w:val="300"/>
        </w:trPr>
        <w:tc>
          <w:tcPr>
            <w:tcW w:w="4480" w:type="dxa"/>
            <w:tcBorders>
              <w:top w:val="nil"/>
              <w:left w:val="nil"/>
              <w:bottom w:val="nil"/>
              <w:right w:val="nil"/>
            </w:tcBorders>
            <w:shd w:val="clear" w:color="auto" w:fill="auto"/>
            <w:noWrap/>
            <w:vAlign w:val="bottom"/>
            <w:hideMark/>
          </w:tcPr>
          <w:p w14:paraId="17F05E23" w14:textId="77777777" w:rsidR="007A3501" w:rsidRPr="007A3501" w:rsidRDefault="007A3501" w:rsidP="007A3501">
            <w:pPr>
              <w:spacing w:after="0" w:line="240" w:lineRule="auto"/>
              <w:rPr>
                <w:rFonts w:ascii="Calibri" w:eastAsia="Times New Roman" w:hAnsi="Calibri" w:cs="Calibri"/>
                <w:color w:val="000000"/>
                <w:lang w:eastAsia="en-PH"/>
              </w:rPr>
            </w:pPr>
            <w:proofErr w:type="spellStart"/>
            <w:r w:rsidRPr="007A3501">
              <w:rPr>
                <w:rFonts w:ascii="Calibri" w:eastAsia="Times New Roman" w:hAnsi="Calibri" w:cs="Calibri"/>
                <w:color w:val="000000"/>
                <w:lang w:eastAsia="en-PH"/>
              </w:rPr>
              <w:t>Brgy</w:t>
            </w:r>
            <w:proofErr w:type="spellEnd"/>
            <w:r w:rsidRPr="007A3501">
              <w:rPr>
                <w:rFonts w:ascii="Calibri" w:eastAsia="Times New Roman" w:hAnsi="Calibri" w:cs="Calibri"/>
                <w:color w:val="000000"/>
                <w:lang w:eastAsia="en-PH"/>
              </w:rPr>
              <w:t xml:space="preserve">. </w:t>
            </w:r>
            <w:proofErr w:type="spellStart"/>
            <w:r w:rsidRPr="007A3501">
              <w:rPr>
                <w:rFonts w:ascii="Calibri" w:eastAsia="Times New Roman" w:hAnsi="Calibri" w:cs="Calibri"/>
                <w:color w:val="000000"/>
                <w:lang w:eastAsia="en-PH"/>
              </w:rPr>
              <w:t>Manongol</w:t>
            </w:r>
            <w:proofErr w:type="spellEnd"/>
          </w:p>
        </w:tc>
        <w:tc>
          <w:tcPr>
            <w:tcW w:w="2860" w:type="dxa"/>
            <w:tcBorders>
              <w:top w:val="nil"/>
              <w:left w:val="nil"/>
              <w:bottom w:val="nil"/>
              <w:right w:val="nil"/>
            </w:tcBorders>
            <w:shd w:val="clear" w:color="auto" w:fill="auto"/>
            <w:noWrap/>
            <w:vAlign w:val="bottom"/>
            <w:hideMark/>
          </w:tcPr>
          <w:p w14:paraId="7B581424" w14:textId="77777777" w:rsidR="007A3501" w:rsidRPr="007A3501" w:rsidRDefault="007A3501" w:rsidP="007A3501">
            <w:pPr>
              <w:spacing w:after="0" w:line="240" w:lineRule="auto"/>
              <w:jc w:val="right"/>
              <w:rPr>
                <w:rFonts w:ascii="Calibri" w:eastAsia="Times New Roman" w:hAnsi="Calibri" w:cs="Calibri"/>
                <w:color w:val="000000"/>
                <w:lang w:eastAsia="en-PH"/>
              </w:rPr>
            </w:pPr>
            <w:r w:rsidRPr="007A3501">
              <w:rPr>
                <w:rFonts w:ascii="Calibri" w:eastAsia="Times New Roman" w:hAnsi="Calibri" w:cs="Calibri"/>
                <w:color w:val="000000"/>
                <w:lang w:eastAsia="en-PH"/>
              </w:rPr>
              <w:t>157</w:t>
            </w:r>
          </w:p>
        </w:tc>
      </w:tr>
      <w:tr w:rsidR="007A3501" w:rsidRPr="007A3501" w14:paraId="15B137B9" w14:textId="77777777" w:rsidTr="007A3501">
        <w:trPr>
          <w:trHeight w:val="300"/>
        </w:trPr>
        <w:tc>
          <w:tcPr>
            <w:tcW w:w="4480" w:type="dxa"/>
            <w:tcBorders>
              <w:top w:val="nil"/>
              <w:left w:val="nil"/>
              <w:bottom w:val="nil"/>
              <w:right w:val="nil"/>
            </w:tcBorders>
            <w:shd w:val="clear" w:color="auto" w:fill="auto"/>
            <w:noWrap/>
            <w:vAlign w:val="bottom"/>
            <w:hideMark/>
          </w:tcPr>
          <w:p w14:paraId="7690623F" w14:textId="77777777" w:rsidR="007A3501" w:rsidRPr="007A3501" w:rsidRDefault="007A3501" w:rsidP="007A3501">
            <w:pPr>
              <w:spacing w:after="0" w:line="240" w:lineRule="auto"/>
              <w:rPr>
                <w:rFonts w:ascii="Calibri" w:eastAsia="Times New Roman" w:hAnsi="Calibri" w:cs="Calibri"/>
                <w:color w:val="000000"/>
                <w:lang w:eastAsia="en-PH"/>
              </w:rPr>
            </w:pPr>
            <w:proofErr w:type="spellStart"/>
            <w:r w:rsidRPr="007A3501">
              <w:rPr>
                <w:rFonts w:ascii="Calibri" w:eastAsia="Times New Roman" w:hAnsi="Calibri" w:cs="Calibri"/>
                <w:color w:val="000000"/>
                <w:lang w:eastAsia="en-PH"/>
              </w:rPr>
              <w:t>Brgy</w:t>
            </w:r>
            <w:proofErr w:type="spellEnd"/>
            <w:r w:rsidRPr="007A3501">
              <w:rPr>
                <w:rFonts w:ascii="Calibri" w:eastAsia="Times New Roman" w:hAnsi="Calibri" w:cs="Calibri"/>
                <w:color w:val="000000"/>
                <w:lang w:eastAsia="en-PH"/>
              </w:rPr>
              <w:t xml:space="preserve">. </w:t>
            </w:r>
            <w:proofErr w:type="spellStart"/>
            <w:r w:rsidRPr="007A3501">
              <w:rPr>
                <w:rFonts w:ascii="Calibri" w:eastAsia="Times New Roman" w:hAnsi="Calibri" w:cs="Calibri"/>
                <w:color w:val="000000"/>
                <w:lang w:eastAsia="en-PH"/>
              </w:rPr>
              <w:t>Meohao</w:t>
            </w:r>
            <w:proofErr w:type="spellEnd"/>
          </w:p>
        </w:tc>
        <w:tc>
          <w:tcPr>
            <w:tcW w:w="2860" w:type="dxa"/>
            <w:tcBorders>
              <w:top w:val="nil"/>
              <w:left w:val="nil"/>
              <w:bottom w:val="nil"/>
              <w:right w:val="nil"/>
            </w:tcBorders>
            <w:shd w:val="clear" w:color="auto" w:fill="auto"/>
            <w:noWrap/>
            <w:vAlign w:val="bottom"/>
            <w:hideMark/>
          </w:tcPr>
          <w:p w14:paraId="1C1611AF" w14:textId="77777777" w:rsidR="007A3501" w:rsidRPr="007A3501" w:rsidRDefault="007A3501" w:rsidP="007A3501">
            <w:pPr>
              <w:spacing w:after="0" w:line="240" w:lineRule="auto"/>
              <w:jc w:val="right"/>
              <w:rPr>
                <w:rFonts w:ascii="Calibri" w:eastAsia="Times New Roman" w:hAnsi="Calibri" w:cs="Calibri"/>
                <w:color w:val="000000"/>
                <w:lang w:eastAsia="en-PH"/>
              </w:rPr>
            </w:pPr>
            <w:r w:rsidRPr="007A3501">
              <w:rPr>
                <w:rFonts w:ascii="Calibri" w:eastAsia="Times New Roman" w:hAnsi="Calibri" w:cs="Calibri"/>
                <w:color w:val="000000"/>
                <w:lang w:eastAsia="en-PH"/>
              </w:rPr>
              <w:t>367</w:t>
            </w:r>
          </w:p>
        </w:tc>
      </w:tr>
      <w:tr w:rsidR="007A3501" w:rsidRPr="007A3501" w14:paraId="4DBFF626" w14:textId="77777777" w:rsidTr="007A3501">
        <w:trPr>
          <w:trHeight w:val="300"/>
        </w:trPr>
        <w:tc>
          <w:tcPr>
            <w:tcW w:w="4480" w:type="dxa"/>
            <w:tcBorders>
              <w:top w:val="nil"/>
              <w:left w:val="nil"/>
              <w:bottom w:val="nil"/>
              <w:right w:val="nil"/>
            </w:tcBorders>
            <w:shd w:val="clear" w:color="auto" w:fill="auto"/>
            <w:noWrap/>
            <w:vAlign w:val="bottom"/>
            <w:hideMark/>
          </w:tcPr>
          <w:p w14:paraId="4AB3832E" w14:textId="77777777" w:rsidR="007A3501" w:rsidRPr="007A3501" w:rsidRDefault="007A3501" w:rsidP="007A3501">
            <w:pPr>
              <w:spacing w:after="0" w:line="240" w:lineRule="auto"/>
              <w:rPr>
                <w:rFonts w:ascii="Calibri" w:eastAsia="Times New Roman" w:hAnsi="Calibri" w:cs="Calibri"/>
                <w:color w:val="000000"/>
                <w:lang w:eastAsia="en-PH"/>
              </w:rPr>
            </w:pPr>
            <w:proofErr w:type="spellStart"/>
            <w:r w:rsidRPr="007A3501">
              <w:rPr>
                <w:rFonts w:ascii="Calibri" w:eastAsia="Times New Roman" w:hAnsi="Calibri" w:cs="Calibri"/>
                <w:color w:val="000000"/>
                <w:lang w:eastAsia="en-PH"/>
              </w:rPr>
              <w:t>Brgy</w:t>
            </w:r>
            <w:proofErr w:type="spellEnd"/>
            <w:r w:rsidRPr="007A3501">
              <w:rPr>
                <w:rFonts w:ascii="Calibri" w:eastAsia="Times New Roman" w:hAnsi="Calibri" w:cs="Calibri"/>
                <w:color w:val="000000"/>
                <w:lang w:eastAsia="en-PH"/>
              </w:rPr>
              <w:t xml:space="preserve">. </w:t>
            </w:r>
            <w:proofErr w:type="spellStart"/>
            <w:r w:rsidRPr="007A3501">
              <w:rPr>
                <w:rFonts w:ascii="Calibri" w:eastAsia="Times New Roman" w:hAnsi="Calibri" w:cs="Calibri"/>
                <w:color w:val="000000"/>
                <w:lang w:eastAsia="en-PH"/>
              </w:rPr>
              <w:t>Mua</w:t>
            </w:r>
            <w:proofErr w:type="spellEnd"/>
            <w:r w:rsidRPr="007A3501">
              <w:rPr>
                <w:rFonts w:ascii="Calibri" w:eastAsia="Times New Roman" w:hAnsi="Calibri" w:cs="Calibri"/>
                <w:color w:val="000000"/>
                <w:lang w:eastAsia="en-PH"/>
              </w:rPr>
              <w:t>-an</w:t>
            </w:r>
          </w:p>
        </w:tc>
        <w:tc>
          <w:tcPr>
            <w:tcW w:w="2860" w:type="dxa"/>
            <w:tcBorders>
              <w:top w:val="nil"/>
              <w:left w:val="nil"/>
              <w:bottom w:val="nil"/>
              <w:right w:val="nil"/>
            </w:tcBorders>
            <w:shd w:val="clear" w:color="auto" w:fill="auto"/>
            <w:noWrap/>
            <w:vAlign w:val="bottom"/>
            <w:hideMark/>
          </w:tcPr>
          <w:p w14:paraId="63BC66C8" w14:textId="77777777" w:rsidR="007A3501" w:rsidRPr="007A3501" w:rsidRDefault="007A3501" w:rsidP="007A3501">
            <w:pPr>
              <w:spacing w:after="0" w:line="240" w:lineRule="auto"/>
              <w:jc w:val="right"/>
              <w:rPr>
                <w:rFonts w:ascii="Calibri" w:eastAsia="Times New Roman" w:hAnsi="Calibri" w:cs="Calibri"/>
                <w:color w:val="000000"/>
                <w:lang w:eastAsia="en-PH"/>
              </w:rPr>
            </w:pPr>
            <w:r w:rsidRPr="007A3501">
              <w:rPr>
                <w:rFonts w:ascii="Calibri" w:eastAsia="Times New Roman" w:hAnsi="Calibri" w:cs="Calibri"/>
                <w:color w:val="000000"/>
                <w:lang w:eastAsia="en-PH"/>
              </w:rPr>
              <w:t>325</w:t>
            </w:r>
          </w:p>
        </w:tc>
      </w:tr>
      <w:tr w:rsidR="007A3501" w:rsidRPr="007A3501" w14:paraId="782360AD" w14:textId="77777777" w:rsidTr="007A3501">
        <w:trPr>
          <w:trHeight w:val="300"/>
        </w:trPr>
        <w:tc>
          <w:tcPr>
            <w:tcW w:w="4480" w:type="dxa"/>
            <w:tcBorders>
              <w:top w:val="nil"/>
              <w:left w:val="nil"/>
              <w:bottom w:val="nil"/>
              <w:right w:val="nil"/>
            </w:tcBorders>
            <w:shd w:val="clear" w:color="auto" w:fill="auto"/>
            <w:noWrap/>
            <w:vAlign w:val="bottom"/>
            <w:hideMark/>
          </w:tcPr>
          <w:p w14:paraId="5852F46F" w14:textId="77777777" w:rsidR="007A3501" w:rsidRPr="007A3501" w:rsidRDefault="007A3501" w:rsidP="007A3501">
            <w:pPr>
              <w:spacing w:after="0" w:line="240" w:lineRule="auto"/>
              <w:rPr>
                <w:rFonts w:ascii="Calibri" w:eastAsia="Times New Roman" w:hAnsi="Calibri" w:cs="Calibri"/>
                <w:color w:val="000000"/>
                <w:lang w:eastAsia="en-PH"/>
              </w:rPr>
            </w:pPr>
            <w:proofErr w:type="spellStart"/>
            <w:r w:rsidRPr="007A3501">
              <w:rPr>
                <w:rFonts w:ascii="Calibri" w:eastAsia="Times New Roman" w:hAnsi="Calibri" w:cs="Calibri"/>
                <w:color w:val="000000"/>
                <w:lang w:eastAsia="en-PH"/>
              </w:rPr>
              <w:t>Brgy</w:t>
            </w:r>
            <w:proofErr w:type="spellEnd"/>
            <w:r w:rsidRPr="007A3501">
              <w:rPr>
                <w:rFonts w:ascii="Calibri" w:eastAsia="Times New Roman" w:hAnsi="Calibri" w:cs="Calibri"/>
                <w:color w:val="000000"/>
                <w:lang w:eastAsia="en-PH"/>
              </w:rPr>
              <w:t xml:space="preserve">. </w:t>
            </w:r>
            <w:proofErr w:type="spellStart"/>
            <w:r w:rsidRPr="007A3501">
              <w:rPr>
                <w:rFonts w:ascii="Calibri" w:eastAsia="Times New Roman" w:hAnsi="Calibri" w:cs="Calibri"/>
                <w:color w:val="000000"/>
                <w:lang w:eastAsia="en-PH"/>
              </w:rPr>
              <w:t>Nuangan</w:t>
            </w:r>
            <w:proofErr w:type="spellEnd"/>
          </w:p>
        </w:tc>
        <w:tc>
          <w:tcPr>
            <w:tcW w:w="2860" w:type="dxa"/>
            <w:tcBorders>
              <w:top w:val="nil"/>
              <w:left w:val="nil"/>
              <w:bottom w:val="nil"/>
              <w:right w:val="nil"/>
            </w:tcBorders>
            <w:shd w:val="clear" w:color="auto" w:fill="auto"/>
            <w:noWrap/>
            <w:vAlign w:val="bottom"/>
            <w:hideMark/>
          </w:tcPr>
          <w:p w14:paraId="01781DFF" w14:textId="77777777" w:rsidR="007A3501" w:rsidRPr="007A3501" w:rsidRDefault="007A3501" w:rsidP="007A3501">
            <w:pPr>
              <w:spacing w:after="0" w:line="240" w:lineRule="auto"/>
              <w:jc w:val="right"/>
              <w:rPr>
                <w:rFonts w:ascii="Calibri" w:eastAsia="Times New Roman" w:hAnsi="Calibri" w:cs="Calibri"/>
                <w:color w:val="000000"/>
                <w:lang w:eastAsia="en-PH"/>
              </w:rPr>
            </w:pPr>
            <w:r w:rsidRPr="007A3501">
              <w:rPr>
                <w:rFonts w:ascii="Calibri" w:eastAsia="Times New Roman" w:hAnsi="Calibri" w:cs="Calibri"/>
                <w:color w:val="000000"/>
                <w:lang w:eastAsia="en-PH"/>
              </w:rPr>
              <w:t>287</w:t>
            </w:r>
          </w:p>
        </w:tc>
      </w:tr>
      <w:tr w:rsidR="007A3501" w:rsidRPr="007A3501" w14:paraId="7419BD5E" w14:textId="77777777" w:rsidTr="007A3501">
        <w:trPr>
          <w:trHeight w:val="300"/>
        </w:trPr>
        <w:tc>
          <w:tcPr>
            <w:tcW w:w="4480" w:type="dxa"/>
            <w:tcBorders>
              <w:top w:val="nil"/>
              <w:left w:val="nil"/>
              <w:bottom w:val="nil"/>
              <w:right w:val="nil"/>
            </w:tcBorders>
            <w:shd w:val="clear" w:color="auto" w:fill="auto"/>
            <w:noWrap/>
            <w:vAlign w:val="bottom"/>
            <w:hideMark/>
          </w:tcPr>
          <w:p w14:paraId="0040D107" w14:textId="77777777" w:rsidR="007A3501" w:rsidRPr="007A3501" w:rsidRDefault="007A3501" w:rsidP="007A3501">
            <w:pPr>
              <w:spacing w:after="0" w:line="240" w:lineRule="auto"/>
              <w:rPr>
                <w:rFonts w:ascii="Calibri" w:eastAsia="Times New Roman" w:hAnsi="Calibri" w:cs="Calibri"/>
                <w:color w:val="000000"/>
                <w:lang w:eastAsia="en-PH"/>
              </w:rPr>
            </w:pPr>
            <w:proofErr w:type="spellStart"/>
            <w:r w:rsidRPr="007A3501">
              <w:rPr>
                <w:rFonts w:ascii="Calibri" w:eastAsia="Times New Roman" w:hAnsi="Calibri" w:cs="Calibri"/>
                <w:color w:val="000000"/>
                <w:lang w:eastAsia="en-PH"/>
              </w:rPr>
              <w:t>Brgy</w:t>
            </w:r>
            <w:proofErr w:type="spellEnd"/>
            <w:r w:rsidRPr="007A3501">
              <w:rPr>
                <w:rFonts w:ascii="Calibri" w:eastAsia="Times New Roman" w:hAnsi="Calibri" w:cs="Calibri"/>
                <w:color w:val="000000"/>
                <w:lang w:eastAsia="en-PH"/>
              </w:rPr>
              <w:t>. Perez</w:t>
            </w:r>
          </w:p>
        </w:tc>
        <w:tc>
          <w:tcPr>
            <w:tcW w:w="2860" w:type="dxa"/>
            <w:tcBorders>
              <w:top w:val="nil"/>
              <w:left w:val="nil"/>
              <w:bottom w:val="nil"/>
              <w:right w:val="nil"/>
            </w:tcBorders>
            <w:shd w:val="clear" w:color="auto" w:fill="auto"/>
            <w:noWrap/>
            <w:vAlign w:val="bottom"/>
            <w:hideMark/>
          </w:tcPr>
          <w:p w14:paraId="519FA214" w14:textId="77777777" w:rsidR="007A3501" w:rsidRPr="007A3501" w:rsidRDefault="007A3501" w:rsidP="007A3501">
            <w:pPr>
              <w:spacing w:after="0" w:line="240" w:lineRule="auto"/>
              <w:jc w:val="right"/>
              <w:rPr>
                <w:rFonts w:ascii="Calibri" w:eastAsia="Times New Roman" w:hAnsi="Calibri" w:cs="Calibri"/>
                <w:color w:val="000000"/>
                <w:lang w:eastAsia="en-PH"/>
              </w:rPr>
            </w:pPr>
            <w:r w:rsidRPr="007A3501">
              <w:rPr>
                <w:rFonts w:ascii="Calibri" w:eastAsia="Times New Roman" w:hAnsi="Calibri" w:cs="Calibri"/>
                <w:color w:val="000000"/>
                <w:lang w:eastAsia="en-PH"/>
              </w:rPr>
              <w:t>386</w:t>
            </w:r>
          </w:p>
        </w:tc>
      </w:tr>
      <w:tr w:rsidR="007A3501" w:rsidRPr="007A3501" w14:paraId="0A8509CA" w14:textId="77777777" w:rsidTr="007A3501">
        <w:trPr>
          <w:trHeight w:val="300"/>
        </w:trPr>
        <w:tc>
          <w:tcPr>
            <w:tcW w:w="4480" w:type="dxa"/>
            <w:tcBorders>
              <w:top w:val="nil"/>
              <w:left w:val="nil"/>
              <w:bottom w:val="nil"/>
              <w:right w:val="nil"/>
            </w:tcBorders>
            <w:shd w:val="clear" w:color="auto" w:fill="auto"/>
            <w:noWrap/>
            <w:vAlign w:val="bottom"/>
            <w:hideMark/>
          </w:tcPr>
          <w:p w14:paraId="1A82C127" w14:textId="77777777" w:rsidR="007A3501" w:rsidRPr="007A3501" w:rsidRDefault="007A3501" w:rsidP="007A3501">
            <w:pPr>
              <w:spacing w:after="0" w:line="240" w:lineRule="auto"/>
              <w:rPr>
                <w:rFonts w:ascii="Calibri" w:eastAsia="Times New Roman" w:hAnsi="Calibri" w:cs="Calibri"/>
                <w:color w:val="000000"/>
                <w:lang w:eastAsia="en-PH"/>
              </w:rPr>
            </w:pPr>
            <w:proofErr w:type="spellStart"/>
            <w:r w:rsidRPr="007A3501">
              <w:rPr>
                <w:rFonts w:ascii="Calibri" w:eastAsia="Times New Roman" w:hAnsi="Calibri" w:cs="Calibri"/>
                <w:color w:val="000000"/>
                <w:lang w:eastAsia="en-PH"/>
              </w:rPr>
              <w:t>Brgy</w:t>
            </w:r>
            <w:proofErr w:type="spellEnd"/>
            <w:r w:rsidRPr="007A3501">
              <w:rPr>
                <w:rFonts w:ascii="Calibri" w:eastAsia="Times New Roman" w:hAnsi="Calibri" w:cs="Calibri"/>
                <w:color w:val="000000"/>
                <w:lang w:eastAsia="en-PH"/>
              </w:rPr>
              <w:t xml:space="preserve">. </w:t>
            </w:r>
            <w:proofErr w:type="spellStart"/>
            <w:r w:rsidRPr="007A3501">
              <w:rPr>
                <w:rFonts w:ascii="Calibri" w:eastAsia="Times New Roman" w:hAnsi="Calibri" w:cs="Calibri"/>
                <w:color w:val="000000"/>
                <w:lang w:eastAsia="en-PH"/>
              </w:rPr>
              <w:t>Sibawan</w:t>
            </w:r>
            <w:proofErr w:type="spellEnd"/>
          </w:p>
        </w:tc>
        <w:tc>
          <w:tcPr>
            <w:tcW w:w="2860" w:type="dxa"/>
            <w:tcBorders>
              <w:top w:val="nil"/>
              <w:left w:val="nil"/>
              <w:bottom w:val="nil"/>
              <w:right w:val="nil"/>
            </w:tcBorders>
            <w:shd w:val="clear" w:color="auto" w:fill="auto"/>
            <w:noWrap/>
            <w:vAlign w:val="bottom"/>
            <w:hideMark/>
          </w:tcPr>
          <w:p w14:paraId="2538AE57" w14:textId="77777777" w:rsidR="007A3501" w:rsidRPr="007A3501" w:rsidRDefault="007A3501" w:rsidP="007A3501">
            <w:pPr>
              <w:spacing w:after="0" w:line="240" w:lineRule="auto"/>
              <w:jc w:val="right"/>
              <w:rPr>
                <w:rFonts w:ascii="Calibri" w:eastAsia="Times New Roman" w:hAnsi="Calibri" w:cs="Calibri"/>
                <w:color w:val="000000"/>
                <w:lang w:eastAsia="en-PH"/>
              </w:rPr>
            </w:pPr>
            <w:r w:rsidRPr="007A3501">
              <w:rPr>
                <w:rFonts w:ascii="Calibri" w:eastAsia="Times New Roman" w:hAnsi="Calibri" w:cs="Calibri"/>
                <w:color w:val="000000"/>
                <w:lang w:eastAsia="en-PH"/>
              </w:rPr>
              <w:t>124</w:t>
            </w:r>
          </w:p>
        </w:tc>
      </w:tr>
      <w:tr w:rsidR="007A3501" w:rsidRPr="007A3501" w14:paraId="26505073" w14:textId="77777777" w:rsidTr="007A3501">
        <w:trPr>
          <w:trHeight w:val="300"/>
        </w:trPr>
        <w:tc>
          <w:tcPr>
            <w:tcW w:w="4480" w:type="dxa"/>
            <w:tcBorders>
              <w:top w:val="nil"/>
              <w:left w:val="nil"/>
              <w:bottom w:val="nil"/>
              <w:right w:val="nil"/>
            </w:tcBorders>
            <w:shd w:val="clear" w:color="auto" w:fill="auto"/>
            <w:noWrap/>
            <w:vAlign w:val="bottom"/>
            <w:hideMark/>
          </w:tcPr>
          <w:p w14:paraId="2CD5371E" w14:textId="77777777" w:rsidR="007A3501" w:rsidRPr="007A3501" w:rsidRDefault="007A3501" w:rsidP="007A3501">
            <w:pPr>
              <w:spacing w:after="0" w:line="240" w:lineRule="auto"/>
              <w:rPr>
                <w:rFonts w:ascii="Calibri" w:eastAsia="Times New Roman" w:hAnsi="Calibri" w:cs="Calibri"/>
                <w:color w:val="000000"/>
                <w:lang w:eastAsia="en-PH"/>
              </w:rPr>
            </w:pPr>
            <w:proofErr w:type="spellStart"/>
            <w:r w:rsidRPr="007A3501">
              <w:rPr>
                <w:rFonts w:ascii="Calibri" w:eastAsia="Times New Roman" w:hAnsi="Calibri" w:cs="Calibri"/>
                <w:color w:val="000000"/>
                <w:lang w:eastAsia="en-PH"/>
              </w:rPr>
              <w:t>Brgy</w:t>
            </w:r>
            <w:proofErr w:type="spellEnd"/>
            <w:r w:rsidRPr="007A3501">
              <w:rPr>
                <w:rFonts w:ascii="Calibri" w:eastAsia="Times New Roman" w:hAnsi="Calibri" w:cs="Calibri"/>
                <w:color w:val="000000"/>
                <w:lang w:eastAsia="en-PH"/>
              </w:rPr>
              <w:t xml:space="preserve">. </w:t>
            </w:r>
            <w:proofErr w:type="spellStart"/>
            <w:r w:rsidRPr="007A3501">
              <w:rPr>
                <w:rFonts w:ascii="Calibri" w:eastAsia="Times New Roman" w:hAnsi="Calibri" w:cs="Calibri"/>
                <w:color w:val="000000"/>
                <w:lang w:eastAsia="en-PH"/>
              </w:rPr>
              <w:t>Sudapin</w:t>
            </w:r>
            <w:proofErr w:type="spellEnd"/>
          </w:p>
        </w:tc>
        <w:tc>
          <w:tcPr>
            <w:tcW w:w="2860" w:type="dxa"/>
            <w:tcBorders>
              <w:top w:val="nil"/>
              <w:left w:val="nil"/>
              <w:bottom w:val="nil"/>
              <w:right w:val="nil"/>
            </w:tcBorders>
            <w:shd w:val="clear" w:color="auto" w:fill="auto"/>
            <w:noWrap/>
            <w:vAlign w:val="bottom"/>
            <w:hideMark/>
          </w:tcPr>
          <w:p w14:paraId="0AB03E3D" w14:textId="77777777" w:rsidR="007A3501" w:rsidRPr="007A3501" w:rsidRDefault="007A3501" w:rsidP="007A3501">
            <w:pPr>
              <w:spacing w:after="0" w:line="240" w:lineRule="auto"/>
              <w:jc w:val="right"/>
              <w:rPr>
                <w:rFonts w:ascii="Calibri" w:eastAsia="Times New Roman" w:hAnsi="Calibri" w:cs="Calibri"/>
                <w:color w:val="000000"/>
                <w:lang w:eastAsia="en-PH"/>
              </w:rPr>
            </w:pPr>
            <w:r w:rsidRPr="007A3501">
              <w:rPr>
                <w:rFonts w:ascii="Calibri" w:eastAsia="Times New Roman" w:hAnsi="Calibri" w:cs="Calibri"/>
                <w:color w:val="000000"/>
                <w:lang w:eastAsia="en-PH"/>
              </w:rPr>
              <w:t>305</w:t>
            </w:r>
          </w:p>
        </w:tc>
      </w:tr>
      <w:tr w:rsidR="007A3501" w:rsidRPr="007A3501" w14:paraId="6BC8442B" w14:textId="77777777" w:rsidTr="007A3501">
        <w:trPr>
          <w:trHeight w:val="300"/>
        </w:trPr>
        <w:tc>
          <w:tcPr>
            <w:tcW w:w="4480" w:type="dxa"/>
            <w:tcBorders>
              <w:top w:val="nil"/>
              <w:left w:val="nil"/>
              <w:bottom w:val="nil"/>
              <w:right w:val="nil"/>
            </w:tcBorders>
            <w:shd w:val="clear" w:color="auto" w:fill="auto"/>
            <w:noWrap/>
            <w:vAlign w:val="bottom"/>
            <w:hideMark/>
          </w:tcPr>
          <w:p w14:paraId="722B1EA5" w14:textId="77777777" w:rsidR="007A3501" w:rsidRPr="007A3501" w:rsidRDefault="007A3501" w:rsidP="007A3501">
            <w:pPr>
              <w:spacing w:after="0" w:line="240" w:lineRule="auto"/>
              <w:rPr>
                <w:rFonts w:ascii="Calibri" w:eastAsia="Times New Roman" w:hAnsi="Calibri" w:cs="Calibri"/>
                <w:b/>
                <w:color w:val="000000"/>
                <w:lang w:eastAsia="en-PH"/>
              </w:rPr>
            </w:pPr>
            <w:r w:rsidRPr="007A3501">
              <w:rPr>
                <w:rFonts w:ascii="Calibri" w:eastAsia="Times New Roman" w:hAnsi="Calibri" w:cs="Calibri"/>
                <w:b/>
                <w:color w:val="000000"/>
                <w:lang w:eastAsia="en-PH"/>
              </w:rPr>
              <w:t>TOTAL</w:t>
            </w:r>
          </w:p>
        </w:tc>
        <w:tc>
          <w:tcPr>
            <w:tcW w:w="2860" w:type="dxa"/>
            <w:tcBorders>
              <w:top w:val="nil"/>
              <w:left w:val="nil"/>
              <w:bottom w:val="nil"/>
              <w:right w:val="nil"/>
            </w:tcBorders>
            <w:shd w:val="clear" w:color="auto" w:fill="auto"/>
            <w:noWrap/>
            <w:vAlign w:val="bottom"/>
            <w:hideMark/>
          </w:tcPr>
          <w:p w14:paraId="7B439C18" w14:textId="77777777" w:rsidR="007A3501" w:rsidRPr="007A3501" w:rsidRDefault="007A3501" w:rsidP="007A3501">
            <w:pPr>
              <w:spacing w:after="0" w:line="240" w:lineRule="auto"/>
              <w:jc w:val="right"/>
              <w:rPr>
                <w:rFonts w:ascii="Calibri" w:eastAsia="Times New Roman" w:hAnsi="Calibri" w:cs="Calibri"/>
                <w:b/>
                <w:color w:val="000000"/>
                <w:lang w:eastAsia="en-PH"/>
              </w:rPr>
            </w:pPr>
            <w:r w:rsidRPr="007A3501">
              <w:rPr>
                <w:rFonts w:ascii="Calibri" w:eastAsia="Times New Roman" w:hAnsi="Calibri" w:cs="Calibri"/>
                <w:b/>
                <w:color w:val="000000"/>
                <w:lang w:eastAsia="en-PH"/>
              </w:rPr>
              <w:t>4</w:t>
            </w:r>
            <w:r>
              <w:rPr>
                <w:rFonts w:ascii="Calibri" w:eastAsia="Times New Roman" w:hAnsi="Calibri" w:cs="Calibri"/>
                <w:b/>
                <w:color w:val="000000"/>
                <w:lang w:eastAsia="en-PH"/>
              </w:rPr>
              <w:t>,</w:t>
            </w:r>
            <w:r w:rsidRPr="007A3501">
              <w:rPr>
                <w:rFonts w:ascii="Calibri" w:eastAsia="Times New Roman" w:hAnsi="Calibri" w:cs="Calibri"/>
                <w:b/>
                <w:color w:val="000000"/>
                <w:lang w:eastAsia="en-PH"/>
              </w:rPr>
              <w:t>023</w:t>
            </w:r>
          </w:p>
        </w:tc>
      </w:tr>
    </w:tbl>
    <w:p w14:paraId="7CEC24C5" w14:textId="77777777" w:rsidR="007A3501" w:rsidRDefault="007A3501"/>
    <w:p w14:paraId="0A4BA337" w14:textId="77777777" w:rsidR="007A3501" w:rsidRDefault="007A3501"/>
    <w:p w14:paraId="12C11C05" w14:textId="77777777" w:rsidR="007A3501" w:rsidRDefault="007A3501">
      <w:r>
        <w:rPr>
          <w:noProof/>
          <w:lang w:eastAsia="en-PH"/>
        </w:rPr>
        <w:drawing>
          <wp:inline distT="0" distB="0" distL="0" distR="0" wp14:anchorId="329BB1E8" wp14:editId="1A04D505">
            <wp:extent cx="5629275" cy="3314700"/>
            <wp:effectExtent l="0" t="0" r="9525"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155CB7A6" w14:textId="77777777" w:rsidR="007A3501" w:rsidRDefault="007A3501"/>
    <w:tbl>
      <w:tblPr>
        <w:tblW w:w="7340" w:type="dxa"/>
        <w:tblInd w:w="93" w:type="dxa"/>
        <w:tblLook w:val="04A0" w:firstRow="1" w:lastRow="0" w:firstColumn="1" w:lastColumn="0" w:noHBand="0" w:noVBand="1"/>
      </w:tblPr>
      <w:tblGrid>
        <w:gridCol w:w="2000"/>
        <w:gridCol w:w="1017"/>
        <w:gridCol w:w="1463"/>
        <w:gridCol w:w="320"/>
        <w:gridCol w:w="2540"/>
      </w:tblGrid>
      <w:tr w:rsidR="002552FF" w:rsidRPr="007A3501" w14:paraId="1C21C1F7" w14:textId="77777777" w:rsidTr="002552FF">
        <w:trPr>
          <w:trHeight w:val="300"/>
        </w:trPr>
        <w:tc>
          <w:tcPr>
            <w:tcW w:w="4480" w:type="dxa"/>
            <w:gridSpan w:val="3"/>
            <w:tcBorders>
              <w:top w:val="nil"/>
              <w:left w:val="nil"/>
              <w:bottom w:val="nil"/>
              <w:right w:val="nil"/>
            </w:tcBorders>
            <w:shd w:val="clear" w:color="auto" w:fill="auto"/>
            <w:noWrap/>
            <w:vAlign w:val="bottom"/>
            <w:hideMark/>
          </w:tcPr>
          <w:p w14:paraId="20FE07E4" w14:textId="77777777" w:rsidR="007A3501" w:rsidRPr="007A3501" w:rsidRDefault="007A3501" w:rsidP="007A3501">
            <w:pPr>
              <w:spacing w:after="0" w:line="240" w:lineRule="auto"/>
              <w:jc w:val="center"/>
              <w:rPr>
                <w:rFonts w:ascii="Calibri" w:eastAsia="Times New Roman" w:hAnsi="Calibri" w:cs="Calibri"/>
                <w:b/>
                <w:bCs/>
                <w:color w:val="000000"/>
                <w:lang w:eastAsia="en-PH"/>
              </w:rPr>
            </w:pPr>
            <w:r w:rsidRPr="007A3501">
              <w:rPr>
                <w:rFonts w:ascii="Calibri" w:eastAsia="Times New Roman" w:hAnsi="Calibri" w:cs="Calibri"/>
                <w:b/>
                <w:bCs/>
                <w:color w:val="000000"/>
                <w:lang w:eastAsia="en-PH"/>
              </w:rPr>
              <w:t>MUNICIPALITY OF MAKILALA</w:t>
            </w:r>
          </w:p>
        </w:tc>
        <w:tc>
          <w:tcPr>
            <w:tcW w:w="2860" w:type="dxa"/>
            <w:gridSpan w:val="2"/>
            <w:tcBorders>
              <w:top w:val="nil"/>
              <w:left w:val="nil"/>
              <w:bottom w:val="nil"/>
              <w:right w:val="nil"/>
            </w:tcBorders>
            <w:shd w:val="clear" w:color="auto" w:fill="auto"/>
            <w:noWrap/>
            <w:vAlign w:val="bottom"/>
            <w:hideMark/>
          </w:tcPr>
          <w:p w14:paraId="4C816C3A" w14:textId="77777777" w:rsidR="007A3501" w:rsidRPr="007A3501" w:rsidRDefault="007A3501" w:rsidP="007A3501">
            <w:pPr>
              <w:spacing w:after="0" w:line="240" w:lineRule="auto"/>
              <w:rPr>
                <w:rFonts w:ascii="Calibri" w:eastAsia="Times New Roman" w:hAnsi="Calibri" w:cs="Calibri"/>
                <w:color w:val="000000"/>
                <w:lang w:eastAsia="en-PH"/>
              </w:rPr>
            </w:pPr>
          </w:p>
        </w:tc>
      </w:tr>
      <w:tr w:rsidR="002552FF" w:rsidRPr="007A3501" w14:paraId="4A9A78C5" w14:textId="77777777" w:rsidTr="002552FF">
        <w:trPr>
          <w:trHeight w:val="300"/>
        </w:trPr>
        <w:tc>
          <w:tcPr>
            <w:tcW w:w="4480" w:type="dxa"/>
            <w:gridSpan w:val="3"/>
            <w:tcBorders>
              <w:top w:val="nil"/>
              <w:left w:val="nil"/>
              <w:bottom w:val="nil"/>
              <w:right w:val="nil"/>
            </w:tcBorders>
            <w:shd w:val="clear" w:color="auto" w:fill="auto"/>
            <w:noWrap/>
            <w:vAlign w:val="bottom"/>
            <w:hideMark/>
          </w:tcPr>
          <w:p w14:paraId="561AF2DA" w14:textId="77777777" w:rsidR="007A3501" w:rsidRPr="007A3501" w:rsidRDefault="007A3501" w:rsidP="007A3501">
            <w:pPr>
              <w:spacing w:after="0" w:line="240" w:lineRule="auto"/>
              <w:rPr>
                <w:rFonts w:ascii="Calibri" w:eastAsia="Times New Roman" w:hAnsi="Calibri" w:cs="Calibri"/>
                <w:color w:val="000000"/>
                <w:lang w:eastAsia="en-PH"/>
              </w:rPr>
            </w:pPr>
            <w:proofErr w:type="spellStart"/>
            <w:r w:rsidRPr="007A3501">
              <w:rPr>
                <w:rFonts w:ascii="Calibri" w:eastAsia="Times New Roman" w:hAnsi="Calibri" w:cs="Calibri"/>
                <w:color w:val="000000"/>
                <w:lang w:eastAsia="en-PH"/>
              </w:rPr>
              <w:t>Brgy</w:t>
            </w:r>
            <w:proofErr w:type="spellEnd"/>
            <w:r w:rsidRPr="007A3501">
              <w:rPr>
                <w:rFonts w:ascii="Calibri" w:eastAsia="Times New Roman" w:hAnsi="Calibri" w:cs="Calibri"/>
                <w:color w:val="000000"/>
                <w:lang w:eastAsia="en-PH"/>
              </w:rPr>
              <w:t>. Buena Vida</w:t>
            </w:r>
          </w:p>
        </w:tc>
        <w:tc>
          <w:tcPr>
            <w:tcW w:w="2860" w:type="dxa"/>
            <w:gridSpan w:val="2"/>
            <w:tcBorders>
              <w:top w:val="nil"/>
              <w:left w:val="nil"/>
              <w:bottom w:val="nil"/>
              <w:right w:val="nil"/>
            </w:tcBorders>
            <w:shd w:val="clear" w:color="auto" w:fill="auto"/>
            <w:noWrap/>
            <w:vAlign w:val="bottom"/>
            <w:hideMark/>
          </w:tcPr>
          <w:p w14:paraId="62E37208" w14:textId="77777777" w:rsidR="007A3501" w:rsidRPr="007A3501" w:rsidRDefault="007A3501" w:rsidP="007A3501">
            <w:pPr>
              <w:spacing w:after="0" w:line="240" w:lineRule="auto"/>
              <w:jc w:val="right"/>
              <w:rPr>
                <w:rFonts w:ascii="Calibri" w:eastAsia="Times New Roman" w:hAnsi="Calibri" w:cs="Calibri"/>
                <w:color w:val="000000"/>
                <w:lang w:eastAsia="en-PH"/>
              </w:rPr>
            </w:pPr>
            <w:r w:rsidRPr="007A3501">
              <w:rPr>
                <w:rFonts w:ascii="Calibri" w:eastAsia="Times New Roman" w:hAnsi="Calibri" w:cs="Calibri"/>
                <w:color w:val="000000"/>
                <w:lang w:eastAsia="en-PH"/>
              </w:rPr>
              <w:t>124</w:t>
            </w:r>
          </w:p>
        </w:tc>
      </w:tr>
      <w:tr w:rsidR="002552FF" w:rsidRPr="007A3501" w14:paraId="24703ACF" w14:textId="77777777" w:rsidTr="002552FF">
        <w:trPr>
          <w:trHeight w:val="300"/>
        </w:trPr>
        <w:tc>
          <w:tcPr>
            <w:tcW w:w="4480" w:type="dxa"/>
            <w:gridSpan w:val="3"/>
            <w:tcBorders>
              <w:top w:val="nil"/>
              <w:left w:val="nil"/>
              <w:bottom w:val="nil"/>
              <w:right w:val="nil"/>
            </w:tcBorders>
            <w:shd w:val="clear" w:color="auto" w:fill="auto"/>
            <w:noWrap/>
            <w:vAlign w:val="bottom"/>
            <w:hideMark/>
          </w:tcPr>
          <w:p w14:paraId="2317EB92" w14:textId="77777777" w:rsidR="007A3501" w:rsidRPr="007A3501" w:rsidRDefault="007A3501" w:rsidP="007A3501">
            <w:pPr>
              <w:spacing w:after="0" w:line="240" w:lineRule="auto"/>
              <w:rPr>
                <w:rFonts w:ascii="Calibri" w:eastAsia="Times New Roman" w:hAnsi="Calibri" w:cs="Calibri"/>
                <w:color w:val="000000"/>
                <w:lang w:eastAsia="en-PH"/>
              </w:rPr>
            </w:pPr>
            <w:proofErr w:type="spellStart"/>
            <w:r w:rsidRPr="007A3501">
              <w:rPr>
                <w:rFonts w:ascii="Calibri" w:eastAsia="Times New Roman" w:hAnsi="Calibri" w:cs="Calibri"/>
                <w:color w:val="000000"/>
                <w:lang w:eastAsia="en-PH"/>
              </w:rPr>
              <w:t>Brgy</w:t>
            </w:r>
            <w:proofErr w:type="spellEnd"/>
            <w:r w:rsidRPr="007A3501">
              <w:rPr>
                <w:rFonts w:ascii="Calibri" w:eastAsia="Times New Roman" w:hAnsi="Calibri" w:cs="Calibri"/>
                <w:color w:val="000000"/>
                <w:lang w:eastAsia="en-PH"/>
              </w:rPr>
              <w:t xml:space="preserve">. </w:t>
            </w:r>
            <w:proofErr w:type="spellStart"/>
            <w:r w:rsidRPr="007A3501">
              <w:rPr>
                <w:rFonts w:ascii="Calibri" w:eastAsia="Times New Roman" w:hAnsi="Calibri" w:cs="Calibri"/>
                <w:color w:val="000000"/>
                <w:lang w:eastAsia="en-PH"/>
              </w:rPr>
              <w:t>Buhay</w:t>
            </w:r>
            <w:proofErr w:type="spellEnd"/>
          </w:p>
        </w:tc>
        <w:tc>
          <w:tcPr>
            <w:tcW w:w="2860" w:type="dxa"/>
            <w:gridSpan w:val="2"/>
            <w:tcBorders>
              <w:top w:val="nil"/>
              <w:left w:val="nil"/>
              <w:bottom w:val="nil"/>
              <w:right w:val="nil"/>
            </w:tcBorders>
            <w:shd w:val="clear" w:color="auto" w:fill="auto"/>
            <w:noWrap/>
            <w:vAlign w:val="bottom"/>
            <w:hideMark/>
          </w:tcPr>
          <w:p w14:paraId="67B4F6E2" w14:textId="77777777" w:rsidR="007A3501" w:rsidRPr="007A3501" w:rsidRDefault="007A3501" w:rsidP="007A3501">
            <w:pPr>
              <w:spacing w:after="0" w:line="240" w:lineRule="auto"/>
              <w:jc w:val="right"/>
              <w:rPr>
                <w:rFonts w:ascii="Calibri" w:eastAsia="Times New Roman" w:hAnsi="Calibri" w:cs="Calibri"/>
                <w:color w:val="000000"/>
                <w:lang w:eastAsia="en-PH"/>
              </w:rPr>
            </w:pPr>
            <w:r w:rsidRPr="007A3501">
              <w:rPr>
                <w:rFonts w:ascii="Calibri" w:eastAsia="Times New Roman" w:hAnsi="Calibri" w:cs="Calibri"/>
                <w:color w:val="000000"/>
                <w:lang w:eastAsia="en-PH"/>
              </w:rPr>
              <w:t>204</w:t>
            </w:r>
          </w:p>
        </w:tc>
      </w:tr>
      <w:tr w:rsidR="002552FF" w:rsidRPr="007A3501" w14:paraId="55CF1512" w14:textId="77777777" w:rsidTr="002552FF">
        <w:trPr>
          <w:trHeight w:val="300"/>
        </w:trPr>
        <w:tc>
          <w:tcPr>
            <w:tcW w:w="4480" w:type="dxa"/>
            <w:gridSpan w:val="3"/>
            <w:tcBorders>
              <w:top w:val="nil"/>
              <w:left w:val="nil"/>
              <w:bottom w:val="nil"/>
              <w:right w:val="nil"/>
            </w:tcBorders>
            <w:shd w:val="clear" w:color="auto" w:fill="auto"/>
            <w:noWrap/>
            <w:vAlign w:val="bottom"/>
            <w:hideMark/>
          </w:tcPr>
          <w:p w14:paraId="008CD099" w14:textId="77777777" w:rsidR="007A3501" w:rsidRPr="007A3501" w:rsidRDefault="007A3501" w:rsidP="007A3501">
            <w:pPr>
              <w:spacing w:after="0" w:line="240" w:lineRule="auto"/>
              <w:rPr>
                <w:rFonts w:ascii="Calibri" w:eastAsia="Times New Roman" w:hAnsi="Calibri" w:cs="Calibri"/>
                <w:color w:val="000000"/>
                <w:lang w:eastAsia="en-PH"/>
              </w:rPr>
            </w:pPr>
            <w:proofErr w:type="spellStart"/>
            <w:r w:rsidRPr="007A3501">
              <w:rPr>
                <w:rFonts w:ascii="Calibri" w:eastAsia="Times New Roman" w:hAnsi="Calibri" w:cs="Calibri"/>
                <w:color w:val="000000"/>
                <w:lang w:eastAsia="en-PH"/>
              </w:rPr>
              <w:t>Brgy</w:t>
            </w:r>
            <w:proofErr w:type="spellEnd"/>
            <w:r w:rsidRPr="007A3501">
              <w:rPr>
                <w:rFonts w:ascii="Calibri" w:eastAsia="Times New Roman" w:hAnsi="Calibri" w:cs="Calibri"/>
                <w:color w:val="000000"/>
                <w:lang w:eastAsia="en-PH"/>
              </w:rPr>
              <w:t xml:space="preserve">. </w:t>
            </w:r>
            <w:proofErr w:type="spellStart"/>
            <w:r w:rsidRPr="007A3501">
              <w:rPr>
                <w:rFonts w:ascii="Calibri" w:eastAsia="Times New Roman" w:hAnsi="Calibri" w:cs="Calibri"/>
                <w:color w:val="000000"/>
                <w:lang w:eastAsia="en-PH"/>
              </w:rPr>
              <w:t>Garsika</w:t>
            </w:r>
            <w:proofErr w:type="spellEnd"/>
          </w:p>
        </w:tc>
        <w:tc>
          <w:tcPr>
            <w:tcW w:w="2860" w:type="dxa"/>
            <w:gridSpan w:val="2"/>
            <w:tcBorders>
              <w:top w:val="nil"/>
              <w:left w:val="nil"/>
              <w:bottom w:val="nil"/>
              <w:right w:val="nil"/>
            </w:tcBorders>
            <w:shd w:val="clear" w:color="auto" w:fill="auto"/>
            <w:noWrap/>
            <w:vAlign w:val="bottom"/>
            <w:hideMark/>
          </w:tcPr>
          <w:p w14:paraId="352B364E" w14:textId="77777777" w:rsidR="007A3501" w:rsidRPr="007A3501" w:rsidRDefault="007A3501" w:rsidP="007A3501">
            <w:pPr>
              <w:spacing w:after="0" w:line="240" w:lineRule="auto"/>
              <w:jc w:val="right"/>
              <w:rPr>
                <w:rFonts w:ascii="Calibri" w:eastAsia="Times New Roman" w:hAnsi="Calibri" w:cs="Calibri"/>
                <w:color w:val="000000"/>
                <w:lang w:eastAsia="en-PH"/>
              </w:rPr>
            </w:pPr>
            <w:r w:rsidRPr="007A3501">
              <w:rPr>
                <w:rFonts w:ascii="Calibri" w:eastAsia="Times New Roman" w:hAnsi="Calibri" w:cs="Calibri"/>
                <w:color w:val="000000"/>
                <w:lang w:eastAsia="en-PH"/>
              </w:rPr>
              <w:t>12</w:t>
            </w:r>
          </w:p>
        </w:tc>
      </w:tr>
      <w:tr w:rsidR="002552FF" w:rsidRPr="007A3501" w14:paraId="69E936EC" w14:textId="77777777" w:rsidTr="002552FF">
        <w:trPr>
          <w:trHeight w:val="300"/>
        </w:trPr>
        <w:tc>
          <w:tcPr>
            <w:tcW w:w="4480" w:type="dxa"/>
            <w:gridSpan w:val="3"/>
            <w:tcBorders>
              <w:top w:val="nil"/>
              <w:left w:val="nil"/>
              <w:bottom w:val="nil"/>
              <w:right w:val="nil"/>
            </w:tcBorders>
            <w:shd w:val="clear" w:color="auto" w:fill="auto"/>
            <w:noWrap/>
            <w:vAlign w:val="bottom"/>
            <w:hideMark/>
          </w:tcPr>
          <w:p w14:paraId="04682481" w14:textId="77777777" w:rsidR="007A3501" w:rsidRPr="007A3501" w:rsidRDefault="007A3501" w:rsidP="007A3501">
            <w:pPr>
              <w:spacing w:after="0" w:line="240" w:lineRule="auto"/>
              <w:rPr>
                <w:rFonts w:ascii="Calibri" w:eastAsia="Times New Roman" w:hAnsi="Calibri" w:cs="Calibri"/>
                <w:color w:val="000000"/>
                <w:lang w:eastAsia="en-PH"/>
              </w:rPr>
            </w:pPr>
            <w:proofErr w:type="spellStart"/>
            <w:r w:rsidRPr="007A3501">
              <w:rPr>
                <w:rFonts w:ascii="Calibri" w:eastAsia="Times New Roman" w:hAnsi="Calibri" w:cs="Calibri"/>
                <w:color w:val="000000"/>
                <w:lang w:eastAsia="en-PH"/>
              </w:rPr>
              <w:t>Brgy</w:t>
            </w:r>
            <w:proofErr w:type="spellEnd"/>
            <w:r w:rsidRPr="007A3501">
              <w:rPr>
                <w:rFonts w:ascii="Calibri" w:eastAsia="Times New Roman" w:hAnsi="Calibri" w:cs="Calibri"/>
                <w:color w:val="000000"/>
                <w:lang w:eastAsia="en-PH"/>
              </w:rPr>
              <w:t xml:space="preserve">. </w:t>
            </w:r>
            <w:proofErr w:type="spellStart"/>
            <w:r w:rsidRPr="007A3501">
              <w:rPr>
                <w:rFonts w:ascii="Calibri" w:eastAsia="Times New Roman" w:hAnsi="Calibri" w:cs="Calibri"/>
                <w:color w:val="000000"/>
                <w:lang w:eastAsia="en-PH"/>
              </w:rPr>
              <w:t>Indangan</w:t>
            </w:r>
            <w:proofErr w:type="spellEnd"/>
          </w:p>
        </w:tc>
        <w:tc>
          <w:tcPr>
            <w:tcW w:w="2860" w:type="dxa"/>
            <w:gridSpan w:val="2"/>
            <w:tcBorders>
              <w:top w:val="nil"/>
              <w:left w:val="nil"/>
              <w:bottom w:val="nil"/>
              <w:right w:val="nil"/>
            </w:tcBorders>
            <w:shd w:val="clear" w:color="auto" w:fill="auto"/>
            <w:noWrap/>
            <w:vAlign w:val="bottom"/>
            <w:hideMark/>
          </w:tcPr>
          <w:p w14:paraId="2A4D1346" w14:textId="77777777" w:rsidR="007A3501" w:rsidRPr="007A3501" w:rsidRDefault="007A3501" w:rsidP="007A3501">
            <w:pPr>
              <w:spacing w:after="0" w:line="240" w:lineRule="auto"/>
              <w:jc w:val="right"/>
              <w:rPr>
                <w:rFonts w:ascii="Calibri" w:eastAsia="Times New Roman" w:hAnsi="Calibri" w:cs="Calibri"/>
                <w:color w:val="000000"/>
                <w:lang w:eastAsia="en-PH"/>
              </w:rPr>
            </w:pPr>
            <w:r w:rsidRPr="007A3501">
              <w:rPr>
                <w:rFonts w:ascii="Calibri" w:eastAsia="Times New Roman" w:hAnsi="Calibri" w:cs="Calibri"/>
                <w:color w:val="000000"/>
                <w:lang w:eastAsia="en-PH"/>
              </w:rPr>
              <w:t>356</w:t>
            </w:r>
          </w:p>
        </w:tc>
      </w:tr>
      <w:tr w:rsidR="002552FF" w:rsidRPr="007A3501" w14:paraId="6C09A713" w14:textId="77777777" w:rsidTr="002552FF">
        <w:trPr>
          <w:trHeight w:val="300"/>
        </w:trPr>
        <w:tc>
          <w:tcPr>
            <w:tcW w:w="4480" w:type="dxa"/>
            <w:gridSpan w:val="3"/>
            <w:tcBorders>
              <w:top w:val="nil"/>
              <w:left w:val="nil"/>
              <w:bottom w:val="nil"/>
              <w:right w:val="nil"/>
            </w:tcBorders>
            <w:shd w:val="clear" w:color="auto" w:fill="auto"/>
            <w:noWrap/>
            <w:vAlign w:val="bottom"/>
            <w:hideMark/>
          </w:tcPr>
          <w:p w14:paraId="32ECFB6A" w14:textId="77777777" w:rsidR="007A3501" w:rsidRPr="007A3501" w:rsidRDefault="007A3501" w:rsidP="007A3501">
            <w:pPr>
              <w:spacing w:after="0" w:line="240" w:lineRule="auto"/>
              <w:rPr>
                <w:rFonts w:ascii="Calibri" w:eastAsia="Times New Roman" w:hAnsi="Calibri" w:cs="Calibri"/>
                <w:color w:val="000000"/>
                <w:lang w:eastAsia="en-PH"/>
              </w:rPr>
            </w:pPr>
            <w:proofErr w:type="spellStart"/>
            <w:r w:rsidRPr="007A3501">
              <w:rPr>
                <w:rFonts w:ascii="Calibri" w:eastAsia="Times New Roman" w:hAnsi="Calibri" w:cs="Calibri"/>
                <w:color w:val="000000"/>
                <w:lang w:eastAsia="en-PH"/>
              </w:rPr>
              <w:t>Brgy</w:t>
            </w:r>
            <w:proofErr w:type="spellEnd"/>
            <w:r w:rsidRPr="007A3501">
              <w:rPr>
                <w:rFonts w:ascii="Calibri" w:eastAsia="Times New Roman" w:hAnsi="Calibri" w:cs="Calibri"/>
                <w:color w:val="000000"/>
                <w:lang w:eastAsia="en-PH"/>
              </w:rPr>
              <w:t xml:space="preserve">. </w:t>
            </w:r>
            <w:proofErr w:type="spellStart"/>
            <w:r w:rsidRPr="007A3501">
              <w:rPr>
                <w:rFonts w:ascii="Calibri" w:eastAsia="Times New Roman" w:hAnsi="Calibri" w:cs="Calibri"/>
                <w:color w:val="000000"/>
                <w:lang w:eastAsia="en-PH"/>
              </w:rPr>
              <w:t>Malasila</w:t>
            </w:r>
            <w:proofErr w:type="spellEnd"/>
          </w:p>
        </w:tc>
        <w:tc>
          <w:tcPr>
            <w:tcW w:w="2860" w:type="dxa"/>
            <w:gridSpan w:val="2"/>
            <w:tcBorders>
              <w:top w:val="nil"/>
              <w:left w:val="nil"/>
              <w:bottom w:val="nil"/>
              <w:right w:val="nil"/>
            </w:tcBorders>
            <w:shd w:val="clear" w:color="auto" w:fill="auto"/>
            <w:noWrap/>
            <w:vAlign w:val="bottom"/>
            <w:hideMark/>
          </w:tcPr>
          <w:p w14:paraId="4875D8C4" w14:textId="77777777" w:rsidR="007A3501" w:rsidRPr="007A3501" w:rsidRDefault="007A3501" w:rsidP="007A3501">
            <w:pPr>
              <w:spacing w:after="0" w:line="240" w:lineRule="auto"/>
              <w:jc w:val="right"/>
              <w:rPr>
                <w:rFonts w:ascii="Calibri" w:eastAsia="Times New Roman" w:hAnsi="Calibri" w:cs="Calibri"/>
                <w:color w:val="000000"/>
                <w:lang w:eastAsia="en-PH"/>
              </w:rPr>
            </w:pPr>
            <w:r w:rsidRPr="007A3501">
              <w:rPr>
                <w:rFonts w:ascii="Calibri" w:eastAsia="Times New Roman" w:hAnsi="Calibri" w:cs="Calibri"/>
                <w:color w:val="000000"/>
                <w:lang w:eastAsia="en-PH"/>
              </w:rPr>
              <w:t>505</w:t>
            </w:r>
          </w:p>
        </w:tc>
      </w:tr>
      <w:tr w:rsidR="002552FF" w:rsidRPr="007A3501" w14:paraId="3E1C7DB8" w14:textId="77777777" w:rsidTr="002552FF">
        <w:trPr>
          <w:trHeight w:val="300"/>
        </w:trPr>
        <w:tc>
          <w:tcPr>
            <w:tcW w:w="4480" w:type="dxa"/>
            <w:gridSpan w:val="3"/>
            <w:tcBorders>
              <w:top w:val="nil"/>
              <w:left w:val="nil"/>
              <w:bottom w:val="nil"/>
              <w:right w:val="nil"/>
            </w:tcBorders>
            <w:shd w:val="clear" w:color="auto" w:fill="auto"/>
            <w:noWrap/>
            <w:vAlign w:val="bottom"/>
            <w:hideMark/>
          </w:tcPr>
          <w:p w14:paraId="495B75DE" w14:textId="77777777" w:rsidR="007A3501" w:rsidRPr="007A3501" w:rsidRDefault="007A3501" w:rsidP="007A3501">
            <w:pPr>
              <w:spacing w:after="0" w:line="240" w:lineRule="auto"/>
              <w:rPr>
                <w:rFonts w:ascii="Calibri" w:eastAsia="Times New Roman" w:hAnsi="Calibri" w:cs="Calibri"/>
                <w:color w:val="000000"/>
                <w:lang w:eastAsia="en-PH"/>
              </w:rPr>
            </w:pPr>
            <w:proofErr w:type="spellStart"/>
            <w:r w:rsidRPr="007A3501">
              <w:rPr>
                <w:rFonts w:ascii="Calibri" w:eastAsia="Times New Roman" w:hAnsi="Calibri" w:cs="Calibri"/>
                <w:color w:val="000000"/>
                <w:lang w:eastAsia="en-PH"/>
              </w:rPr>
              <w:t>Brgy</w:t>
            </w:r>
            <w:proofErr w:type="spellEnd"/>
            <w:r w:rsidRPr="007A3501">
              <w:rPr>
                <w:rFonts w:ascii="Calibri" w:eastAsia="Times New Roman" w:hAnsi="Calibri" w:cs="Calibri"/>
                <w:color w:val="000000"/>
                <w:lang w:eastAsia="en-PH"/>
              </w:rPr>
              <w:t xml:space="preserve">. Old </w:t>
            </w:r>
            <w:proofErr w:type="spellStart"/>
            <w:r w:rsidRPr="007A3501">
              <w:rPr>
                <w:rFonts w:ascii="Calibri" w:eastAsia="Times New Roman" w:hAnsi="Calibri" w:cs="Calibri"/>
                <w:color w:val="000000"/>
                <w:lang w:eastAsia="en-PH"/>
              </w:rPr>
              <w:t>Bulatukan</w:t>
            </w:r>
            <w:proofErr w:type="spellEnd"/>
          </w:p>
        </w:tc>
        <w:tc>
          <w:tcPr>
            <w:tcW w:w="2860" w:type="dxa"/>
            <w:gridSpan w:val="2"/>
            <w:tcBorders>
              <w:top w:val="nil"/>
              <w:left w:val="nil"/>
              <w:bottom w:val="nil"/>
              <w:right w:val="nil"/>
            </w:tcBorders>
            <w:shd w:val="clear" w:color="auto" w:fill="auto"/>
            <w:noWrap/>
            <w:vAlign w:val="bottom"/>
            <w:hideMark/>
          </w:tcPr>
          <w:p w14:paraId="54C5AA20" w14:textId="77777777" w:rsidR="007A3501" w:rsidRPr="007A3501" w:rsidRDefault="007A3501" w:rsidP="007A3501">
            <w:pPr>
              <w:spacing w:after="0" w:line="240" w:lineRule="auto"/>
              <w:jc w:val="right"/>
              <w:rPr>
                <w:rFonts w:ascii="Calibri" w:eastAsia="Times New Roman" w:hAnsi="Calibri" w:cs="Calibri"/>
                <w:color w:val="000000"/>
                <w:lang w:eastAsia="en-PH"/>
              </w:rPr>
            </w:pPr>
            <w:r w:rsidRPr="007A3501">
              <w:rPr>
                <w:rFonts w:ascii="Calibri" w:eastAsia="Times New Roman" w:hAnsi="Calibri" w:cs="Calibri"/>
                <w:color w:val="000000"/>
                <w:lang w:eastAsia="en-PH"/>
              </w:rPr>
              <w:t>455</w:t>
            </w:r>
          </w:p>
        </w:tc>
      </w:tr>
      <w:tr w:rsidR="002552FF" w:rsidRPr="007A3501" w14:paraId="6C2E4525" w14:textId="77777777" w:rsidTr="002552FF">
        <w:trPr>
          <w:trHeight w:val="300"/>
        </w:trPr>
        <w:tc>
          <w:tcPr>
            <w:tcW w:w="4480" w:type="dxa"/>
            <w:gridSpan w:val="3"/>
            <w:tcBorders>
              <w:top w:val="nil"/>
              <w:left w:val="nil"/>
              <w:bottom w:val="nil"/>
              <w:right w:val="nil"/>
            </w:tcBorders>
            <w:shd w:val="clear" w:color="auto" w:fill="auto"/>
            <w:noWrap/>
            <w:vAlign w:val="bottom"/>
            <w:hideMark/>
          </w:tcPr>
          <w:p w14:paraId="660FCB7E" w14:textId="77777777" w:rsidR="007A3501" w:rsidRPr="007A3501" w:rsidRDefault="007A3501" w:rsidP="007A3501">
            <w:pPr>
              <w:spacing w:after="0" w:line="240" w:lineRule="auto"/>
              <w:rPr>
                <w:rFonts w:ascii="Calibri" w:eastAsia="Times New Roman" w:hAnsi="Calibri" w:cs="Calibri"/>
                <w:b/>
                <w:color w:val="000000"/>
                <w:lang w:eastAsia="en-PH"/>
              </w:rPr>
            </w:pPr>
            <w:r w:rsidRPr="007A3501">
              <w:rPr>
                <w:rFonts w:ascii="Calibri" w:eastAsia="Times New Roman" w:hAnsi="Calibri" w:cs="Calibri"/>
                <w:b/>
                <w:color w:val="000000"/>
                <w:lang w:eastAsia="en-PH"/>
              </w:rPr>
              <w:t>TOTAL</w:t>
            </w:r>
          </w:p>
        </w:tc>
        <w:tc>
          <w:tcPr>
            <w:tcW w:w="2860" w:type="dxa"/>
            <w:gridSpan w:val="2"/>
            <w:tcBorders>
              <w:top w:val="nil"/>
              <w:left w:val="nil"/>
              <w:bottom w:val="nil"/>
              <w:right w:val="nil"/>
            </w:tcBorders>
            <w:shd w:val="clear" w:color="auto" w:fill="auto"/>
            <w:noWrap/>
            <w:vAlign w:val="bottom"/>
            <w:hideMark/>
          </w:tcPr>
          <w:p w14:paraId="06FE7DD7" w14:textId="77777777" w:rsidR="007A3501" w:rsidRPr="007A3501" w:rsidRDefault="007A3501" w:rsidP="007A3501">
            <w:pPr>
              <w:spacing w:after="0" w:line="240" w:lineRule="auto"/>
              <w:jc w:val="right"/>
              <w:rPr>
                <w:rFonts w:ascii="Calibri" w:eastAsia="Times New Roman" w:hAnsi="Calibri" w:cs="Calibri"/>
                <w:b/>
                <w:color w:val="000000"/>
                <w:lang w:eastAsia="en-PH"/>
              </w:rPr>
            </w:pPr>
            <w:r w:rsidRPr="007A3501">
              <w:rPr>
                <w:rFonts w:ascii="Calibri" w:eastAsia="Times New Roman" w:hAnsi="Calibri" w:cs="Calibri"/>
                <w:b/>
                <w:color w:val="000000"/>
                <w:lang w:eastAsia="en-PH"/>
              </w:rPr>
              <w:t>1,656</w:t>
            </w:r>
          </w:p>
        </w:tc>
      </w:tr>
      <w:tr w:rsidR="002552FF" w:rsidRPr="002552FF" w14:paraId="03C8BAFB" w14:textId="77777777" w:rsidTr="002552FF">
        <w:trPr>
          <w:gridAfter w:val="1"/>
          <w:wAfter w:w="2540" w:type="dxa"/>
          <w:trHeight w:val="300"/>
        </w:trPr>
        <w:tc>
          <w:tcPr>
            <w:tcW w:w="2000" w:type="dxa"/>
            <w:tcBorders>
              <w:top w:val="nil"/>
              <w:left w:val="nil"/>
              <w:bottom w:val="nil"/>
              <w:right w:val="nil"/>
            </w:tcBorders>
            <w:shd w:val="clear" w:color="auto" w:fill="auto"/>
            <w:noWrap/>
            <w:vAlign w:val="bottom"/>
          </w:tcPr>
          <w:p w14:paraId="461F8471" w14:textId="77777777" w:rsidR="002552FF" w:rsidRDefault="002552FF" w:rsidP="002552FF">
            <w:pPr>
              <w:spacing w:after="0" w:line="240" w:lineRule="auto"/>
              <w:rPr>
                <w:rFonts w:ascii="Calibri" w:eastAsia="Times New Roman" w:hAnsi="Calibri" w:cs="Calibri"/>
                <w:color w:val="000000"/>
                <w:lang w:eastAsia="en-PH"/>
              </w:rPr>
            </w:pPr>
          </w:p>
          <w:p w14:paraId="4228C163" w14:textId="77777777" w:rsidR="002552FF" w:rsidRDefault="002552FF" w:rsidP="002552FF">
            <w:pPr>
              <w:spacing w:after="0" w:line="240" w:lineRule="auto"/>
              <w:rPr>
                <w:rFonts w:ascii="Calibri" w:eastAsia="Times New Roman" w:hAnsi="Calibri" w:cs="Calibri"/>
                <w:color w:val="000000"/>
                <w:lang w:eastAsia="en-PH"/>
              </w:rPr>
            </w:pPr>
          </w:p>
          <w:p w14:paraId="308FC0BE" w14:textId="77777777" w:rsidR="002552FF" w:rsidRDefault="002552FF" w:rsidP="002552FF">
            <w:pPr>
              <w:spacing w:after="0" w:line="240" w:lineRule="auto"/>
              <w:rPr>
                <w:rFonts w:ascii="Calibri" w:eastAsia="Times New Roman" w:hAnsi="Calibri" w:cs="Calibri"/>
                <w:color w:val="000000"/>
                <w:lang w:eastAsia="en-PH"/>
              </w:rPr>
            </w:pPr>
          </w:p>
          <w:p w14:paraId="15E20155" w14:textId="77777777" w:rsidR="002552FF" w:rsidRPr="002552FF" w:rsidRDefault="002552FF" w:rsidP="002552FF">
            <w:pPr>
              <w:spacing w:after="0" w:line="240" w:lineRule="auto"/>
              <w:rPr>
                <w:rFonts w:ascii="Calibri" w:eastAsia="Times New Roman" w:hAnsi="Calibri" w:cs="Calibri"/>
                <w:color w:val="000000"/>
                <w:lang w:eastAsia="en-PH"/>
              </w:rPr>
            </w:pPr>
          </w:p>
        </w:tc>
        <w:tc>
          <w:tcPr>
            <w:tcW w:w="2800" w:type="dxa"/>
            <w:gridSpan w:val="3"/>
            <w:tcBorders>
              <w:top w:val="nil"/>
              <w:left w:val="nil"/>
              <w:bottom w:val="nil"/>
              <w:right w:val="nil"/>
            </w:tcBorders>
            <w:shd w:val="clear" w:color="auto" w:fill="auto"/>
            <w:noWrap/>
            <w:vAlign w:val="bottom"/>
          </w:tcPr>
          <w:p w14:paraId="1A59D839" w14:textId="77777777" w:rsidR="002552FF" w:rsidRPr="002552FF" w:rsidRDefault="002552FF" w:rsidP="002552FF">
            <w:pPr>
              <w:spacing w:after="0" w:line="240" w:lineRule="auto"/>
              <w:jc w:val="center"/>
              <w:rPr>
                <w:rFonts w:ascii="Calibri" w:eastAsia="Times New Roman" w:hAnsi="Calibri" w:cs="Calibri"/>
                <w:color w:val="000000"/>
                <w:sz w:val="20"/>
                <w:szCs w:val="20"/>
                <w:lang w:eastAsia="en-PH"/>
              </w:rPr>
            </w:pPr>
          </w:p>
        </w:tc>
      </w:tr>
      <w:tr w:rsidR="002552FF" w:rsidRPr="002552FF" w14:paraId="6697C3C7" w14:textId="77777777" w:rsidTr="002552FF">
        <w:trPr>
          <w:gridAfter w:val="1"/>
          <w:wAfter w:w="2540" w:type="dxa"/>
          <w:trHeight w:val="300"/>
        </w:trPr>
        <w:tc>
          <w:tcPr>
            <w:tcW w:w="4800" w:type="dxa"/>
            <w:gridSpan w:val="4"/>
            <w:tcBorders>
              <w:top w:val="nil"/>
              <w:left w:val="nil"/>
              <w:bottom w:val="nil"/>
              <w:right w:val="nil"/>
            </w:tcBorders>
            <w:shd w:val="clear" w:color="auto" w:fill="auto"/>
            <w:noWrap/>
            <w:vAlign w:val="bottom"/>
          </w:tcPr>
          <w:p w14:paraId="46B9F278" w14:textId="77777777" w:rsidR="002552FF" w:rsidRPr="002552FF" w:rsidRDefault="002552FF" w:rsidP="002552FF">
            <w:pPr>
              <w:spacing w:after="0" w:line="240" w:lineRule="auto"/>
              <w:rPr>
                <w:rFonts w:ascii="Calibri" w:eastAsia="Times New Roman" w:hAnsi="Calibri" w:cs="Calibri"/>
                <w:color w:val="000000"/>
                <w:lang w:eastAsia="en-PH"/>
              </w:rPr>
            </w:pPr>
          </w:p>
        </w:tc>
      </w:tr>
      <w:tr w:rsidR="002552FF" w:rsidRPr="002552FF" w14:paraId="2079DC88" w14:textId="77777777" w:rsidTr="002552FF">
        <w:trPr>
          <w:gridAfter w:val="1"/>
          <w:wAfter w:w="2540" w:type="dxa"/>
          <w:trHeight w:val="300"/>
        </w:trPr>
        <w:tc>
          <w:tcPr>
            <w:tcW w:w="3017" w:type="dxa"/>
            <w:gridSpan w:val="2"/>
            <w:tcBorders>
              <w:top w:val="nil"/>
              <w:left w:val="nil"/>
              <w:bottom w:val="nil"/>
              <w:right w:val="nil"/>
            </w:tcBorders>
            <w:shd w:val="clear" w:color="auto" w:fill="auto"/>
            <w:noWrap/>
            <w:vAlign w:val="bottom"/>
          </w:tcPr>
          <w:p w14:paraId="673E8F7E" w14:textId="77777777" w:rsidR="002552FF" w:rsidRPr="002552FF" w:rsidRDefault="002552FF" w:rsidP="002552FF">
            <w:pPr>
              <w:spacing w:after="0" w:line="240" w:lineRule="auto"/>
              <w:rPr>
                <w:rFonts w:ascii="Calibri" w:eastAsia="Times New Roman" w:hAnsi="Calibri" w:cs="Calibri"/>
                <w:b/>
                <w:color w:val="000000"/>
                <w:lang w:eastAsia="en-PH"/>
              </w:rPr>
            </w:pPr>
          </w:p>
        </w:tc>
        <w:tc>
          <w:tcPr>
            <w:tcW w:w="1783" w:type="dxa"/>
            <w:gridSpan w:val="2"/>
            <w:tcBorders>
              <w:top w:val="nil"/>
              <w:left w:val="nil"/>
              <w:bottom w:val="nil"/>
              <w:right w:val="nil"/>
            </w:tcBorders>
            <w:shd w:val="clear" w:color="auto" w:fill="auto"/>
            <w:noWrap/>
            <w:vAlign w:val="bottom"/>
          </w:tcPr>
          <w:p w14:paraId="6613CBAF" w14:textId="77777777" w:rsidR="002552FF" w:rsidRPr="002552FF" w:rsidRDefault="002552FF" w:rsidP="002552FF">
            <w:pPr>
              <w:spacing w:after="0" w:line="240" w:lineRule="auto"/>
              <w:rPr>
                <w:rFonts w:ascii="Calibri" w:eastAsia="Times New Roman" w:hAnsi="Calibri" w:cs="Calibri"/>
                <w:b/>
                <w:color w:val="000000"/>
                <w:lang w:eastAsia="en-PH"/>
              </w:rPr>
            </w:pPr>
          </w:p>
        </w:tc>
      </w:tr>
      <w:tr w:rsidR="002552FF" w:rsidRPr="002552FF" w14:paraId="478D730B" w14:textId="77777777" w:rsidTr="002552FF">
        <w:trPr>
          <w:gridAfter w:val="1"/>
          <w:wAfter w:w="2540" w:type="dxa"/>
          <w:trHeight w:val="300"/>
        </w:trPr>
        <w:tc>
          <w:tcPr>
            <w:tcW w:w="3017" w:type="dxa"/>
            <w:gridSpan w:val="2"/>
            <w:tcBorders>
              <w:top w:val="nil"/>
              <w:left w:val="nil"/>
              <w:bottom w:val="nil"/>
              <w:right w:val="nil"/>
            </w:tcBorders>
            <w:shd w:val="clear" w:color="auto" w:fill="auto"/>
            <w:noWrap/>
            <w:vAlign w:val="bottom"/>
          </w:tcPr>
          <w:p w14:paraId="7E0E0CB8" w14:textId="77777777" w:rsidR="002552FF" w:rsidRPr="002552FF" w:rsidRDefault="002552FF" w:rsidP="002552FF">
            <w:pPr>
              <w:spacing w:after="0" w:line="240" w:lineRule="auto"/>
              <w:rPr>
                <w:rFonts w:ascii="Calibri" w:eastAsia="Times New Roman" w:hAnsi="Calibri" w:cs="Calibri"/>
                <w:color w:val="000000"/>
                <w:lang w:eastAsia="en-PH"/>
              </w:rPr>
            </w:pPr>
          </w:p>
        </w:tc>
        <w:tc>
          <w:tcPr>
            <w:tcW w:w="1783" w:type="dxa"/>
            <w:gridSpan w:val="2"/>
            <w:tcBorders>
              <w:top w:val="nil"/>
              <w:left w:val="nil"/>
              <w:bottom w:val="nil"/>
              <w:right w:val="nil"/>
            </w:tcBorders>
            <w:shd w:val="clear" w:color="auto" w:fill="auto"/>
            <w:noWrap/>
            <w:vAlign w:val="bottom"/>
          </w:tcPr>
          <w:p w14:paraId="7C0ADB56" w14:textId="77777777" w:rsidR="002552FF" w:rsidRPr="002552FF" w:rsidRDefault="002552FF" w:rsidP="002552FF">
            <w:pPr>
              <w:spacing w:after="0" w:line="240" w:lineRule="auto"/>
              <w:rPr>
                <w:rFonts w:ascii="Calibri" w:eastAsia="Times New Roman" w:hAnsi="Calibri" w:cs="Calibri"/>
                <w:color w:val="000000"/>
                <w:lang w:eastAsia="en-PH"/>
              </w:rPr>
            </w:pPr>
          </w:p>
        </w:tc>
      </w:tr>
      <w:tr w:rsidR="002552FF" w:rsidRPr="002552FF" w14:paraId="71F87356" w14:textId="77777777" w:rsidTr="002552FF">
        <w:trPr>
          <w:gridAfter w:val="1"/>
          <w:wAfter w:w="2540" w:type="dxa"/>
          <w:trHeight w:val="300"/>
        </w:trPr>
        <w:tc>
          <w:tcPr>
            <w:tcW w:w="3017" w:type="dxa"/>
            <w:gridSpan w:val="2"/>
            <w:tcBorders>
              <w:top w:val="nil"/>
              <w:left w:val="nil"/>
              <w:bottom w:val="nil"/>
              <w:right w:val="nil"/>
            </w:tcBorders>
            <w:shd w:val="clear" w:color="auto" w:fill="auto"/>
            <w:noWrap/>
            <w:vAlign w:val="bottom"/>
          </w:tcPr>
          <w:p w14:paraId="18835021" w14:textId="77777777" w:rsidR="002552FF" w:rsidRPr="002552FF" w:rsidRDefault="002552FF" w:rsidP="002552FF">
            <w:pPr>
              <w:spacing w:after="0" w:line="240" w:lineRule="auto"/>
              <w:jc w:val="center"/>
              <w:rPr>
                <w:rFonts w:ascii="Calibri" w:eastAsia="Times New Roman" w:hAnsi="Calibri" w:cs="Calibri"/>
                <w:color w:val="000000"/>
                <w:lang w:eastAsia="en-PH"/>
              </w:rPr>
            </w:pPr>
          </w:p>
        </w:tc>
        <w:tc>
          <w:tcPr>
            <w:tcW w:w="1783" w:type="dxa"/>
            <w:gridSpan w:val="2"/>
            <w:tcBorders>
              <w:top w:val="nil"/>
              <w:left w:val="nil"/>
              <w:bottom w:val="nil"/>
              <w:right w:val="nil"/>
            </w:tcBorders>
            <w:shd w:val="clear" w:color="auto" w:fill="auto"/>
            <w:noWrap/>
            <w:vAlign w:val="bottom"/>
          </w:tcPr>
          <w:p w14:paraId="00A5C162" w14:textId="77777777" w:rsidR="002552FF" w:rsidRPr="002552FF" w:rsidRDefault="002552FF" w:rsidP="002552FF">
            <w:pPr>
              <w:spacing w:after="0" w:line="240" w:lineRule="auto"/>
              <w:jc w:val="center"/>
              <w:rPr>
                <w:rFonts w:ascii="Calibri" w:eastAsia="Times New Roman" w:hAnsi="Calibri" w:cs="Calibri"/>
                <w:color w:val="000000"/>
                <w:sz w:val="20"/>
                <w:szCs w:val="20"/>
                <w:lang w:eastAsia="en-PH"/>
              </w:rPr>
            </w:pPr>
          </w:p>
        </w:tc>
      </w:tr>
      <w:tr w:rsidR="002552FF" w:rsidRPr="002552FF" w14:paraId="05A0C59C" w14:textId="77777777" w:rsidTr="002552FF">
        <w:trPr>
          <w:gridAfter w:val="1"/>
          <w:wAfter w:w="2540" w:type="dxa"/>
          <w:trHeight w:val="300"/>
        </w:trPr>
        <w:tc>
          <w:tcPr>
            <w:tcW w:w="3017" w:type="dxa"/>
            <w:gridSpan w:val="2"/>
            <w:tcBorders>
              <w:top w:val="nil"/>
              <w:left w:val="nil"/>
              <w:bottom w:val="nil"/>
              <w:right w:val="nil"/>
            </w:tcBorders>
            <w:shd w:val="clear" w:color="auto" w:fill="auto"/>
            <w:noWrap/>
            <w:vAlign w:val="bottom"/>
          </w:tcPr>
          <w:p w14:paraId="636DA6EC" w14:textId="77777777" w:rsidR="002552FF" w:rsidRPr="002552FF" w:rsidRDefault="002552FF" w:rsidP="002552FF">
            <w:pPr>
              <w:spacing w:after="0" w:line="240" w:lineRule="auto"/>
              <w:rPr>
                <w:rFonts w:ascii="Calibri" w:eastAsia="Times New Roman" w:hAnsi="Calibri" w:cs="Calibri"/>
                <w:color w:val="000000"/>
                <w:lang w:eastAsia="en-PH"/>
              </w:rPr>
            </w:pPr>
          </w:p>
        </w:tc>
        <w:tc>
          <w:tcPr>
            <w:tcW w:w="1783" w:type="dxa"/>
            <w:gridSpan w:val="2"/>
            <w:tcBorders>
              <w:top w:val="nil"/>
              <w:left w:val="nil"/>
              <w:bottom w:val="nil"/>
              <w:right w:val="nil"/>
            </w:tcBorders>
            <w:shd w:val="clear" w:color="auto" w:fill="auto"/>
            <w:noWrap/>
            <w:vAlign w:val="bottom"/>
          </w:tcPr>
          <w:p w14:paraId="00A99AB5" w14:textId="77777777" w:rsidR="002552FF" w:rsidRPr="002552FF" w:rsidRDefault="002552FF" w:rsidP="002552FF">
            <w:pPr>
              <w:spacing w:after="0" w:line="240" w:lineRule="auto"/>
              <w:jc w:val="center"/>
              <w:rPr>
                <w:rFonts w:ascii="Calibri" w:eastAsia="Times New Roman" w:hAnsi="Calibri" w:cs="Calibri"/>
                <w:color w:val="000000"/>
                <w:lang w:eastAsia="en-PH"/>
              </w:rPr>
            </w:pPr>
          </w:p>
        </w:tc>
      </w:tr>
      <w:tr w:rsidR="002552FF" w:rsidRPr="002552FF" w14:paraId="723ECCEC" w14:textId="77777777" w:rsidTr="002552FF">
        <w:trPr>
          <w:gridAfter w:val="1"/>
          <w:wAfter w:w="2540" w:type="dxa"/>
          <w:trHeight w:val="300"/>
        </w:trPr>
        <w:tc>
          <w:tcPr>
            <w:tcW w:w="3017" w:type="dxa"/>
            <w:gridSpan w:val="2"/>
            <w:tcBorders>
              <w:top w:val="nil"/>
              <w:left w:val="nil"/>
              <w:bottom w:val="nil"/>
              <w:right w:val="nil"/>
            </w:tcBorders>
            <w:shd w:val="clear" w:color="auto" w:fill="auto"/>
            <w:noWrap/>
            <w:vAlign w:val="bottom"/>
          </w:tcPr>
          <w:p w14:paraId="03C99977" w14:textId="77777777" w:rsidR="002552FF" w:rsidRPr="002552FF" w:rsidRDefault="002552FF" w:rsidP="002552FF">
            <w:pPr>
              <w:spacing w:after="0" w:line="240" w:lineRule="auto"/>
              <w:rPr>
                <w:rFonts w:ascii="Calibri" w:eastAsia="Times New Roman" w:hAnsi="Calibri" w:cs="Calibri"/>
                <w:color w:val="000000"/>
                <w:lang w:eastAsia="en-PH"/>
              </w:rPr>
            </w:pPr>
          </w:p>
        </w:tc>
        <w:tc>
          <w:tcPr>
            <w:tcW w:w="1783" w:type="dxa"/>
            <w:gridSpan w:val="2"/>
            <w:tcBorders>
              <w:top w:val="nil"/>
              <w:left w:val="nil"/>
              <w:bottom w:val="nil"/>
              <w:right w:val="nil"/>
            </w:tcBorders>
            <w:shd w:val="clear" w:color="auto" w:fill="auto"/>
            <w:noWrap/>
            <w:vAlign w:val="bottom"/>
          </w:tcPr>
          <w:p w14:paraId="68111425" w14:textId="77777777" w:rsidR="002552FF" w:rsidRPr="002552FF" w:rsidRDefault="002552FF" w:rsidP="002552FF">
            <w:pPr>
              <w:spacing w:after="0" w:line="240" w:lineRule="auto"/>
              <w:jc w:val="center"/>
              <w:rPr>
                <w:rFonts w:ascii="Calibri" w:eastAsia="Times New Roman" w:hAnsi="Calibri" w:cs="Calibri"/>
                <w:color w:val="000000"/>
                <w:lang w:eastAsia="en-PH"/>
              </w:rPr>
            </w:pPr>
          </w:p>
        </w:tc>
      </w:tr>
      <w:tr w:rsidR="002552FF" w:rsidRPr="002552FF" w14:paraId="0BC35807" w14:textId="77777777" w:rsidTr="002552FF">
        <w:trPr>
          <w:gridAfter w:val="1"/>
          <w:wAfter w:w="2540" w:type="dxa"/>
          <w:trHeight w:val="300"/>
        </w:trPr>
        <w:tc>
          <w:tcPr>
            <w:tcW w:w="3017" w:type="dxa"/>
            <w:gridSpan w:val="2"/>
            <w:tcBorders>
              <w:top w:val="nil"/>
              <w:left w:val="nil"/>
              <w:bottom w:val="nil"/>
              <w:right w:val="nil"/>
            </w:tcBorders>
            <w:shd w:val="clear" w:color="auto" w:fill="auto"/>
            <w:noWrap/>
            <w:vAlign w:val="bottom"/>
          </w:tcPr>
          <w:p w14:paraId="6E485D50" w14:textId="77777777" w:rsidR="002552FF" w:rsidRPr="002552FF" w:rsidRDefault="002552FF" w:rsidP="002552FF">
            <w:pPr>
              <w:spacing w:after="0" w:line="240" w:lineRule="auto"/>
              <w:rPr>
                <w:rFonts w:ascii="Calibri" w:eastAsia="Times New Roman" w:hAnsi="Calibri" w:cs="Calibri"/>
                <w:color w:val="000000"/>
                <w:lang w:eastAsia="en-PH"/>
              </w:rPr>
            </w:pPr>
          </w:p>
        </w:tc>
        <w:tc>
          <w:tcPr>
            <w:tcW w:w="1783" w:type="dxa"/>
            <w:gridSpan w:val="2"/>
            <w:tcBorders>
              <w:top w:val="nil"/>
              <w:left w:val="nil"/>
              <w:bottom w:val="nil"/>
              <w:right w:val="nil"/>
            </w:tcBorders>
            <w:shd w:val="clear" w:color="auto" w:fill="auto"/>
            <w:noWrap/>
            <w:vAlign w:val="bottom"/>
          </w:tcPr>
          <w:p w14:paraId="6930AF56" w14:textId="77777777" w:rsidR="002552FF" w:rsidRPr="002552FF" w:rsidRDefault="002552FF" w:rsidP="002552FF">
            <w:pPr>
              <w:spacing w:after="0" w:line="240" w:lineRule="auto"/>
              <w:jc w:val="center"/>
              <w:rPr>
                <w:rFonts w:ascii="Calibri" w:eastAsia="Times New Roman" w:hAnsi="Calibri" w:cs="Calibri"/>
                <w:color w:val="000000"/>
                <w:lang w:eastAsia="en-PH"/>
              </w:rPr>
            </w:pPr>
          </w:p>
        </w:tc>
      </w:tr>
      <w:tr w:rsidR="002552FF" w:rsidRPr="002552FF" w14:paraId="02766982" w14:textId="77777777" w:rsidTr="002552FF">
        <w:trPr>
          <w:gridAfter w:val="1"/>
          <w:wAfter w:w="2540" w:type="dxa"/>
          <w:trHeight w:val="300"/>
        </w:trPr>
        <w:tc>
          <w:tcPr>
            <w:tcW w:w="3017" w:type="dxa"/>
            <w:gridSpan w:val="2"/>
            <w:tcBorders>
              <w:top w:val="nil"/>
              <w:left w:val="nil"/>
              <w:bottom w:val="nil"/>
              <w:right w:val="nil"/>
            </w:tcBorders>
            <w:shd w:val="clear" w:color="auto" w:fill="auto"/>
            <w:noWrap/>
            <w:vAlign w:val="bottom"/>
          </w:tcPr>
          <w:p w14:paraId="6014B997" w14:textId="77777777" w:rsidR="002552FF" w:rsidRPr="002552FF" w:rsidRDefault="002552FF" w:rsidP="002552FF">
            <w:pPr>
              <w:spacing w:after="0" w:line="240" w:lineRule="auto"/>
              <w:rPr>
                <w:rFonts w:ascii="Calibri" w:eastAsia="Times New Roman" w:hAnsi="Calibri" w:cs="Calibri"/>
                <w:b/>
                <w:bCs/>
                <w:color w:val="000000"/>
                <w:lang w:eastAsia="en-PH"/>
              </w:rPr>
            </w:pPr>
          </w:p>
        </w:tc>
        <w:tc>
          <w:tcPr>
            <w:tcW w:w="1783" w:type="dxa"/>
            <w:gridSpan w:val="2"/>
            <w:tcBorders>
              <w:top w:val="nil"/>
              <w:left w:val="nil"/>
              <w:bottom w:val="nil"/>
              <w:right w:val="nil"/>
            </w:tcBorders>
            <w:shd w:val="clear" w:color="auto" w:fill="auto"/>
            <w:noWrap/>
            <w:vAlign w:val="bottom"/>
          </w:tcPr>
          <w:p w14:paraId="1620C6C6" w14:textId="77777777" w:rsidR="002552FF" w:rsidRPr="002552FF" w:rsidRDefault="002552FF" w:rsidP="002552FF">
            <w:pPr>
              <w:spacing w:after="0" w:line="240" w:lineRule="auto"/>
              <w:jc w:val="center"/>
              <w:rPr>
                <w:rFonts w:ascii="Calibri" w:eastAsia="Times New Roman" w:hAnsi="Calibri" w:cs="Calibri"/>
                <w:b/>
                <w:bCs/>
                <w:color w:val="000000"/>
                <w:lang w:eastAsia="en-PH"/>
              </w:rPr>
            </w:pPr>
          </w:p>
        </w:tc>
      </w:tr>
      <w:tr w:rsidR="002552FF" w:rsidRPr="002552FF" w14:paraId="507791AC" w14:textId="77777777" w:rsidTr="002552FF">
        <w:trPr>
          <w:gridAfter w:val="1"/>
          <w:wAfter w:w="2540" w:type="dxa"/>
          <w:trHeight w:val="300"/>
        </w:trPr>
        <w:tc>
          <w:tcPr>
            <w:tcW w:w="2000" w:type="dxa"/>
            <w:tcBorders>
              <w:top w:val="nil"/>
              <w:left w:val="nil"/>
              <w:bottom w:val="nil"/>
              <w:right w:val="nil"/>
            </w:tcBorders>
            <w:shd w:val="clear" w:color="auto" w:fill="auto"/>
            <w:noWrap/>
            <w:vAlign w:val="bottom"/>
          </w:tcPr>
          <w:p w14:paraId="13BA4FF5" w14:textId="77777777" w:rsidR="002552FF" w:rsidRPr="002552FF" w:rsidRDefault="002552FF" w:rsidP="002552FF">
            <w:pPr>
              <w:spacing w:after="0" w:line="240" w:lineRule="auto"/>
              <w:rPr>
                <w:rFonts w:ascii="Calibri" w:eastAsia="Times New Roman" w:hAnsi="Calibri" w:cs="Calibri"/>
                <w:color w:val="000000"/>
                <w:lang w:eastAsia="en-PH"/>
              </w:rPr>
            </w:pPr>
          </w:p>
        </w:tc>
        <w:tc>
          <w:tcPr>
            <w:tcW w:w="2800" w:type="dxa"/>
            <w:gridSpan w:val="3"/>
            <w:tcBorders>
              <w:top w:val="nil"/>
              <w:left w:val="nil"/>
              <w:bottom w:val="nil"/>
              <w:right w:val="nil"/>
            </w:tcBorders>
            <w:shd w:val="clear" w:color="auto" w:fill="auto"/>
            <w:noWrap/>
            <w:vAlign w:val="bottom"/>
          </w:tcPr>
          <w:p w14:paraId="6D9A3887" w14:textId="77777777" w:rsidR="002552FF" w:rsidRPr="002552FF" w:rsidRDefault="002552FF" w:rsidP="002552FF">
            <w:pPr>
              <w:spacing w:after="0" w:line="240" w:lineRule="auto"/>
              <w:jc w:val="center"/>
              <w:rPr>
                <w:rFonts w:ascii="Calibri" w:eastAsia="Times New Roman" w:hAnsi="Calibri" w:cs="Calibri"/>
                <w:color w:val="000000"/>
                <w:lang w:eastAsia="en-PH"/>
              </w:rPr>
            </w:pPr>
          </w:p>
        </w:tc>
      </w:tr>
      <w:tr w:rsidR="002552FF" w:rsidRPr="002552FF" w14:paraId="3BC3935B" w14:textId="77777777" w:rsidTr="002552FF">
        <w:trPr>
          <w:gridAfter w:val="1"/>
          <w:wAfter w:w="2540" w:type="dxa"/>
          <w:trHeight w:val="300"/>
        </w:trPr>
        <w:tc>
          <w:tcPr>
            <w:tcW w:w="2000" w:type="dxa"/>
            <w:tcBorders>
              <w:top w:val="nil"/>
              <w:left w:val="nil"/>
              <w:bottom w:val="nil"/>
              <w:right w:val="nil"/>
            </w:tcBorders>
            <w:shd w:val="clear" w:color="auto" w:fill="auto"/>
            <w:noWrap/>
            <w:vAlign w:val="bottom"/>
          </w:tcPr>
          <w:p w14:paraId="161C4C6D" w14:textId="77777777" w:rsidR="002552FF" w:rsidRPr="002552FF" w:rsidRDefault="002552FF" w:rsidP="002552FF">
            <w:pPr>
              <w:spacing w:after="0" w:line="240" w:lineRule="auto"/>
              <w:rPr>
                <w:rFonts w:ascii="Calibri" w:eastAsia="Times New Roman" w:hAnsi="Calibri" w:cs="Calibri"/>
                <w:color w:val="000000"/>
                <w:lang w:eastAsia="en-PH"/>
              </w:rPr>
            </w:pPr>
          </w:p>
        </w:tc>
        <w:tc>
          <w:tcPr>
            <w:tcW w:w="2800" w:type="dxa"/>
            <w:gridSpan w:val="3"/>
            <w:tcBorders>
              <w:top w:val="nil"/>
              <w:left w:val="nil"/>
              <w:bottom w:val="nil"/>
              <w:right w:val="nil"/>
            </w:tcBorders>
            <w:shd w:val="clear" w:color="auto" w:fill="auto"/>
            <w:noWrap/>
            <w:vAlign w:val="bottom"/>
          </w:tcPr>
          <w:p w14:paraId="56ACBC60" w14:textId="77777777" w:rsidR="002552FF" w:rsidRPr="002552FF" w:rsidRDefault="002552FF" w:rsidP="002552FF">
            <w:pPr>
              <w:spacing w:after="0" w:line="240" w:lineRule="auto"/>
              <w:jc w:val="center"/>
              <w:rPr>
                <w:rFonts w:ascii="Calibri" w:eastAsia="Times New Roman" w:hAnsi="Calibri" w:cs="Calibri"/>
                <w:color w:val="000000"/>
                <w:lang w:eastAsia="en-PH"/>
              </w:rPr>
            </w:pPr>
          </w:p>
        </w:tc>
      </w:tr>
      <w:tr w:rsidR="002552FF" w:rsidRPr="002552FF" w14:paraId="5AF75BF7" w14:textId="77777777" w:rsidTr="002552FF">
        <w:trPr>
          <w:gridAfter w:val="1"/>
          <w:wAfter w:w="2540" w:type="dxa"/>
          <w:trHeight w:val="300"/>
        </w:trPr>
        <w:tc>
          <w:tcPr>
            <w:tcW w:w="2000" w:type="dxa"/>
            <w:tcBorders>
              <w:top w:val="nil"/>
              <w:left w:val="nil"/>
              <w:bottom w:val="nil"/>
              <w:right w:val="nil"/>
            </w:tcBorders>
            <w:shd w:val="clear" w:color="auto" w:fill="auto"/>
            <w:noWrap/>
            <w:vAlign w:val="bottom"/>
          </w:tcPr>
          <w:p w14:paraId="58F8D3C9" w14:textId="77777777" w:rsidR="002552FF" w:rsidRPr="002552FF" w:rsidRDefault="002552FF" w:rsidP="002552FF">
            <w:pPr>
              <w:spacing w:after="0" w:line="240" w:lineRule="auto"/>
              <w:rPr>
                <w:rFonts w:ascii="Calibri" w:eastAsia="Times New Roman" w:hAnsi="Calibri" w:cs="Calibri"/>
                <w:color w:val="000000"/>
                <w:lang w:eastAsia="en-PH"/>
              </w:rPr>
            </w:pPr>
          </w:p>
        </w:tc>
        <w:tc>
          <w:tcPr>
            <w:tcW w:w="2800" w:type="dxa"/>
            <w:gridSpan w:val="3"/>
            <w:tcBorders>
              <w:top w:val="nil"/>
              <w:left w:val="nil"/>
              <w:bottom w:val="nil"/>
              <w:right w:val="nil"/>
            </w:tcBorders>
            <w:shd w:val="clear" w:color="auto" w:fill="auto"/>
            <w:noWrap/>
            <w:vAlign w:val="bottom"/>
          </w:tcPr>
          <w:p w14:paraId="5CE1BC08" w14:textId="77777777" w:rsidR="002552FF" w:rsidRPr="002552FF" w:rsidRDefault="002552FF" w:rsidP="002552FF">
            <w:pPr>
              <w:spacing w:after="0" w:line="240" w:lineRule="auto"/>
              <w:jc w:val="center"/>
              <w:rPr>
                <w:rFonts w:ascii="Calibri" w:eastAsia="Times New Roman" w:hAnsi="Calibri" w:cs="Calibri"/>
                <w:color w:val="000000"/>
                <w:lang w:eastAsia="en-PH"/>
              </w:rPr>
            </w:pPr>
          </w:p>
        </w:tc>
      </w:tr>
      <w:tr w:rsidR="002552FF" w:rsidRPr="002552FF" w14:paraId="0195A80E" w14:textId="77777777" w:rsidTr="002552FF">
        <w:trPr>
          <w:gridAfter w:val="1"/>
          <w:wAfter w:w="2540" w:type="dxa"/>
          <w:trHeight w:val="300"/>
        </w:trPr>
        <w:tc>
          <w:tcPr>
            <w:tcW w:w="2000" w:type="dxa"/>
            <w:tcBorders>
              <w:top w:val="nil"/>
              <w:left w:val="nil"/>
              <w:bottom w:val="nil"/>
              <w:right w:val="nil"/>
            </w:tcBorders>
            <w:shd w:val="clear" w:color="auto" w:fill="auto"/>
            <w:noWrap/>
            <w:vAlign w:val="bottom"/>
          </w:tcPr>
          <w:p w14:paraId="5E90037F" w14:textId="77777777" w:rsidR="002552FF" w:rsidRPr="002552FF" w:rsidRDefault="002552FF" w:rsidP="002552FF">
            <w:pPr>
              <w:spacing w:after="0" w:line="240" w:lineRule="auto"/>
              <w:rPr>
                <w:rFonts w:ascii="Calibri" w:eastAsia="Times New Roman" w:hAnsi="Calibri" w:cs="Calibri"/>
                <w:b/>
                <w:bCs/>
                <w:color w:val="000000"/>
                <w:lang w:eastAsia="en-PH"/>
              </w:rPr>
            </w:pPr>
          </w:p>
        </w:tc>
        <w:tc>
          <w:tcPr>
            <w:tcW w:w="2800" w:type="dxa"/>
            <w:gridSpan w:val="3"/>
            <w:tcBorders>
              <w:top w:val="nil"/>
              <w:left w:val="nil"/>
              <w:bottom w:val="nil"/>
              <w:right w:val="nil"/>
            </w:tcBorders>
            <w:shd w:val="clear" w:color="auto" w:fill="auto"/>
            <w:noWrap/>
            <w:vAlign w:val="bottom"/>
          </w:tcPr>
          <w:p w14:paraId="55E30723" w14:textId="77777777" w:rsidR="002552FF" w:rsidRPr="002552FF" w:rsidRDefault="002552FF" w:rsidP="002552FF">
            <w:pPr>
              <w:spacing w:after="0" w:line="240" w:lineRule="auto"/>
              <w:jc w:val="center"/>
              <w:rPr>
                <w:rFonts w:ascii="Calibri" w:eastAsia="Times New Roman" w:hAnsi="Calibri" w:cs="Calibri"/>
                <w:b/>
                <w:bCs/>
                <w:color w:val="000000"/>
                <w:lang w:eastAsia="en-PH"/>
              </w:rPr>
            </w:pPr>
          </w:p>
        </w:tc>
      </w:tr>
    </w:tbl>
    <w:p w14:paraId="655CC87F" w14:textId="77777777" w:rsidR="00CC4511" w:rsidRDefault="002552FF">
      <w:r>
        <w:rPr>
          <w:noProof/>
          <w:lang w:eastAsia="en-PH"/>
        </w:rPr>
        <w:drawing>
          <wp:inline distT="0" distB="0" distL="0" distR="0" wp14:anchorId="466CDC16" wp14:editId="59440578">
            <wp:extent cx="5048250" cy="3276600"/>
            <wp:effectExtent l="0" t="0" r="19050"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3849ECF" w14:textId="77777777" w:rsidR="00B450EA" w:rsidRDefault="00B450EA"/>
    <w:p w14:paraId="01CD3502" w14:textId="77777777" w:rsidR="00B450EA" w:rsidRDefault="00B450EA"/>
    <w:p w14:paraId="38773DFB" w14:textId="77777777" w:rsidR="002552FF" w:rsidRPr="00AA3CA2" w:rsidRDefault="00B450EA" w:rsidP="00B450EA">
      <w:pPr>
        <w:jc w:val="center"/>
        <w:rPr>
          <w:b/>
          <w:color w:val="FF0000"/>
          <w:sz w:val="36"/>
          <w:szCs w:val="36"/>
        </w:rPr>
      </w:pPr>
      <w:r w:rsidRPr="00AA3CA2">
        <w:rPr>
          <w:b/>
          <w:color w:val="FF0000"/>
          <w:sz w:val="36"/>
          <w:szCs w:val="36"/>
        </w:rPr>
        <w:t>CULTURAL HERITAGE PROGRAMS</w:t>
      </w:r>
      <w:r w:rsidR="00846934" w:rsidRPr="00AA3CA2">
        <w:rPr>
          <w:b/>
          <w:color w:val="FF0000"/>
          <w:sz w:val="36"/>
          <w:szCs w:val="36"/>
        </w:rPr>
        <w:t xml:space="preserve"> WORKSHOP SEMINAR</w:t>
      </w:r>
    </w:p>
    <w:p w14:paraId="51919F20" w14:textId="77777777" w:rsidR="00846934" w:rsidRDefault="00846934" w:rsidP="00864F85">
      <w:pPr>
        <w:spacing w:after="0" w:line="240" w:lineRule="auto"/>
        <w:jc w:val="center"/>
        <w:rPr>
          <w:b/>
          <w:sz w:val="32"/>
          <w:szCs w:val="32"/>
        </w:rPr>
      </w:pPr>
      <w:r>
        <w:rPr>
          <w:b/>
          <w:sz w:val="32"/>
          <w:szCs w:val="32"/>
        </w:rPr>
        <w:t>Workshop 1. Conducted last March 19-29, 2018, at Spotswood Methodist Center in Kidapawan City:</w:t>
      </w:r>
    </w:p>
    <w:p w14:paraId="5A927068" w14:textId="77777777" w:rsidR="00846934" w:rsidRDefault="00846934" w:rsidP="00B450EA">
      <w:pPr>
        <w:jc w:val="center"/>
        <w:rPr>
          <w:b/>
          <w:sz w:val="32"/>
          <w:szCs w:val="32"/>
        </w:rPr>
      </w:pPr>
    </w:p>
    <w:p w14:paraId="3EEF2132" w14:textId="77777777" w:rsidR="00846934" w:rsidRDefault="00846934" w:rsidP="00B450EA">
      <w:pPr>
        <w:jc w:val="center"/>
        <w:rPr>
          <w:b/>
          <w:sz w:val="32"/>
          <w:szCs w:val="32"/>
        </w:rPr>
      </w:pPr>
      <w:r>
        <w:rPr>
          <w:noProof/>
          <w:lang w:eastAsia="en-PH"/>
        </w:rPr>
        <w:drawing>
          <wp:inline distT="0" distB="0" distL="0" distR="0" wp14:anchorId="21929F64" wp14:editId="10F98E28">
            <wp:extent cx="2438400" cy="2095500"/>
            <wp:effectExtent l="0" t="0" r="19050" b="1905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3C5B00">
        <w:rPr>
          <w:b/>
          <w:sz w:val="32"/>
          <w:szCs w:val="32"/>
        </w:rPr>
        <w:t xml:space="preserve">  </w:t>
      </w:r>
      <w:r w:rsidR="003C5B00">
        <w:rPr>
          <w:noProof/>
          <w:lang w:eastAsia="en-PH"/>
        </w:rPr>
        <w:drawing>
          <wp:inline distT="0" distB="0" distL="0" distR="0" wp14:anchorId="50CF4B4E" wp14:editId="3B88C0B5">
            <wp:extent cx="2752725" cy="2095500"/>
            <wp:effectExtent l="0" t="0" r="9525"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6D945B7" w14:textId="77777777" w:rsidR="00846934" w:rsidRDefault="00846934" w:rsidP="00B450EA">
      <w:pPr>
        <w:jc w:val="center"/>
        <w:rPr>
          <w:b/>
          <w:sz w:val="32"/>
          <w:szCs w:val="32"/>
        </w:rPr>
      </w:pPr>
    </w:p>
    <w:p w14:paraId="0854736C" w14:textId="77777777" w:rsidR="00846934" w:rsidRDefault="00706B2C" w:rsidP="00864F85">
      <w:pPr>
        <w:spacing w:after="0" w:line="240" w:lineRule="auto"/>
        <w:jc w:val="center"/>
        <w:rPr>
          <w:b/>
          <w:sz w:val="32"/>
          <w:szCs w:val="32"/>
        </w:rPr>
      </w:pPr>
      <w:r>
        <w:rPr>
          <w:b/>
          <w:sz w:val="32"/>
          <w:szCs w:val="32"/>
        </w:rPr>
        <w:t>Workshop 2</w:t>
      </w:r>
      <w:r w:rsidR="00846934">
        <w:rPr>
          <w:b/>
          <w:sz w:val="32"/>
          <w:szCs w:val="32"/>
        </w:rPr>
        <w:t xml:space="preserve">. Conducted last </w:t>
      </w:r>
      <w:r>
        <w:rPr>
          <w:b/>
          <w:sz w:val="32"/>
          <w:szCs w:val="32"/>
        </w:rPr>
        <w:t>July 23-24, 2018</w:t>
      </w:r>
      <w:r w:rsidR="00846934">
        <w:rPr>
          <w:b/>
          <w:sz w:val="32"/>
          <w:szCs w:val="32"/>
        </w:rPr>
        <w:t xml:space="preserve">, at </w:t>
      </w:r>
      <w:r w:rsidR="00AA3CA2">
        <w:rPr>
          <w:b/>
          <w:sz w:val="32"/>
          <w:szCs w:val="32"/>
        </w:rPr>
        <w:t>Mindanao Rural Baptist Life Center</w:t>
      </w:r>
      <w:r>
        <w:rPr>
          <w:b/>
          <w:sz w:val="32"/>
          <w:szCs w:val="32"/>
        </w:rPr>
        <w:t>,</w:t>
      </w:r>
      <w:r w:rsidR="00AA3CA2">
        <w:rPr>
          <w:b/>
          <w:sz w:val="32"/>
          <w:szCs w:val="32"/>
        </w:rPr>
        <w:t xml:space="preserve"> </w:t>
      </w:r>
      <w:proofErr w:type="spellStart"/>
      <w:r>
        <w:rPr>
          <w:b/>
          <w:sz w:val="32"/>
          <w:szCs w:val="32"/>
        </w:rPr>
        <w:t>Kinuskusan</w:t>
      </w:r>
      <w:proofErr w:type="spellEnd"/>
      <w:r>
        <w:rPr>
          <w:b/>
          <w:sz w:val="32"/>
          <w:szCs w:val="32"/>
        </w:rPr>
        <w:t>,</w:t>
      </w:r>
      <w:r w:rsidR="00AA3CA2">
        <w:rPr>
          <w:b/>
          <w:sz w:val="32"/>
          <w:szCs w:val="32"/>
        </w:rPr>
        <w:t xml:space="preserve"> </w:t>
      </w:r>
      <w:proofErr w:type="spellStart"/>
      <w:r>
        <w:rPr>
          <w:b/>
          <w:sz w:val="32"/>
          <w:szCs w:val="32"/>
        </w:rPr>
        <w:t>Bansalan</w:t>
      </w:r>
      <w:proofErr w:type="spellEnd"/>
      <w:r>
        <w:rPr>
          <w:b/>
          <w:sz w:val="32"/>
          <w:szCs w:val="32"/>
        </w:rPr>
        <w:t>,</w:t>
      </w:r>
      <w:r w:rsidR="00AA3CA2">
        <w:rPr>
          <w:b/>
          <w:sz w:val="32"/>
          <w:szCs w:val="32"/>
        </w:rPr>
        <w:t xml:space="preserve"> </w:t>
      </w:r>
      <w:r>
        <w:rPr>
          <w:b/>
          <w:sz w:val="32"/>
          <w:szCs w:val="32"/>
        </w:rPr>
        <w:t xml:space="preserve">Davao </w:t>
      </w:r>
      <w:r w:rsidR="00AA3CA2">
        <w:rPr>
          <w:b/>
          <w:sz w:val="32"/>
          <w:szCs w:val="32"/>
        </w:rPr>
        <w:t xml:space="preserve">del </w:t>
      </w:r>
      <w:r>
        <w:rPr>
          <w:b/>
          <w:sz w:val="32"/>
          <w:szCs w:val="32"/>
        </w:rPr>
        <w:t>Sur</w:t>
      </w:r>
    </w:p>
    <w:p w14:paraId="2ADCA61D" w14:textId="77777777" w:rsidR="00864F85" w:rsidRDefault="00864F85" w:rsidP="00864F85">
      <w:pPr>
        <w:spacing w:after="0" w:line="240" w:lineRule="auto"/>
        <w:jc w:val="center"/>
        <w:rPr>
          <w:b/>
          <w:sz w:val="32"/>
          <w:szCs w:val="32"/>
        </w:rPr>
      </w:pPr>
    </w:p>
    <w:p w14:paraId="6DDD82FF" w14:textId="77777777" w:rsidR="00706B2C" w:rsidRDefault="00AA3CA2" w:rsidP="00B450EA">
      <w:pPr>
        <w:jc w:val="center"/>
        <w:rPr>
          <w:b/>
          <w:sz w:val="32"/>
          <w:szCs w:val="32"/>
        </w:rPr>
      </w:pPr>
      <w:r>
        <w:rPr>
          <w:noProof/>
          <w:lang w:eastAsia="en-PH"/>
        </w:rPr>
        <w:lastRenderedPageBreak/>
        <w:drawing>
          <wp:inline distT="0" distB="0" distL="0" distR="0" wp14:anchorId="0855C3A3" wp14:editId="5D3EFC8F">
            <wp:extent cx="2619375" cy="2066925"/>
            <wp:effectExtent l="0" t="0" r="9525"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55686F">
        <w:rPr>
          <w:b/>
          <w:sz w:val="32"/>
          <w:szCs w:val="32"/>
        </w:rPr>
        <w:t xml:space="preserve">        </w:t>
      </w:r>
      <w:r w:rsidR="0055686F">
        <w:rPr>
          <w:noProof/>
          <w:lang w:eastAsia="en-PH"/>
        </w:rPr>
        <w:drawing>
          <wp:inline distT="0" distB="0" distL="0" distR="0" wp14:anchorId="546BEA91" wp14:editId="4B1296BD">
            <wp:extent cx="2581275" cy="2066925"/>
            <wp:effectExtent l="0" t="0" r="9525"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5F75005" w14:textId="77777777" w:rsidR="00706B2C" w:rsidRDefault="00706B2C" w:rsidP="00B450EA">
      <w:pPr>
        <w:jc w:val="center"/>
        <w:rPr>
          <w:b/>
          <w:sz w:val="32"/>
          <w:szCs w:val="32"/>
        </w:rPr>
      </w:pPr>
    </w:p>
    <w:p w14:paraId="5BC5B27F" w14:textId="77777777" w:rsidR="00B450EA" w:rsidRDefault="00B450EA" w:rsidP="00AA3CA2">
      <w:pPr>
        <w:pStyle w:val="ListParagraph"/>
        <w:spacing w:after="0" w:line="240" w:lineRule="auto"/>
        <w:rPr>
          <w:rFonts w:ascii="Calibri" w:eastAsia="Times New Roman" w:hAnsi="Calibri" w:cs="Calibri"/>
          <w:b/>
          <w:bCs/>
          <w:color w:val="FF0000"/>
          <w:sz w:val="36"/>
          <w:szCs w:val="36"/>
          <w:lang w:eastAsia="en-PH"/>
        </w:rPr>
      </w:pPr>
      <w:r w:rsidRPr="00AA3CA2">
        <w:rPr>
          <w:rFonts w:ascii="Calibri" w:eastAsia="Times New Roman" w:hAnsi="Calibri" w:cs="Calibri"/>
          <w:b/>
          <w:bCs/>
          <w:color w:val="FF0000"/>
          <w:sz w:val="36"/>
          <w:szCs w:val="36"/>
          <w:lang w:eastAsia="en-PH"/>
        </w:rPr>
        <w:t xml:space="preserve">Indigenous People Institutional Development </w:t>
      </w:r>
    </w:p>
    <w:p w14:paraId="4A5D9471" w14:textId="77777777" w:rsidR="00CD6D61" w:rsidRPr="00AA3CA2" w:rsidRDefault="00CD6D61" w:rsidP="00AA3CA2">
      <w:pPr>
        <w:pStyle w:val="ListParagraph"/>
        <w:spacing w:after="0" w:line="240" w:lineRule="auto"/>
        <w:rPr>
          <w:rFonts w:ascii="Calibri" w:eastAsia="Times New Roman" w:hAnsi="Calibri" w:cs="Calibri"/>
          <w:b/>
          <w:bCs/>
          <w:color w:val="FF0000"/>
          <w:sz w:val="36"/>
          <w:szCs w:val="36"/>
          <w:lang w:eastAsia="en-PH"/>
        </w:rPr>
      </w:pPr>
    </w:p>
    <w:p w14:paraId="031498E2" w14:textId="77777777" w:rsidR="004E2C5F" w:rsidRDefault="00B450EA" w:rsidP="00CD6D61">
      <w:pPr>
        <w:pStyle w:val="ListParagraph"/>
        <w:numPr>
          <w:ilvl w:val="0"/>
          <w:numId w:val="7"/>
        </w:numPr>
        <w:spacing w:after="0" w:line="240" w:lineRule="auto"/>
        <w:ind w:left="426" w:hanging="284"/>
        <w:rPr>
          <w:rFonts w:ascii="Calibri" w:eastAsia="Times New Roman" w:hAnsi="Calibri" w:cs="Calibri"/>
          <w:bCs/>
          <w:color w:val="000000"/>
          <w:sz w:val="32"/>
          <w:szCs w:val="32"/>
          <w:lang w:eastAsia="en-PH"/>
        </w:rPr>
      </w:pPr>
      <w:r w:rsidRPr="00CD6D61">
        <w:rPr>
          <w:rFonts w:ascii="Calibri" w:eastAsia="Times New Roman" w:hAnsi="Calibri" w:cs="Calibri"/>
          <w:bCs/>
          <w:color w:val="000000"/>
          <w:sz w:val="32"/>
          <w:szCs w:val="32"/>
          <w:lang w:eastAsia="en-PH"/>
        </w:rPr>
        <w:t>Cotabato Tribal Consultativ</w:t>
      </w:r>
      <w:r w:rsidR="00CD6D61">
        <w:rPr>
          <w:rFonts w:ascii="Calibri" w:eastAsia="Times New Roman" w:hAnsi="Calibri" w:cs="Calibri"/>
          <w:bCs/>
          <w:color w:val="000000"/>
          <w:sz w:val="32"/>
          <w:szCs w:val="32"/>
          <w:lang w:eastAsia="en-PH"/>
        </w:rPr>
        <w:t>e Council for Development, Inc.</w:t>
      </w:r>
      <w:r w:rsidRPr="00CD6D61">
        <w:rPr>
          <w:rFonts w:ascii="Calibri" w:eastAsia="Times New Roman" w:hAnsi="Calibri" w:cs="Calibri"/>
          <w:bCs/>
          <w:color w:val="000000"/>
          <w:sz w:val="32"/>
          <w:szCs w:val="32"/>
          <w:lang w:eastAsia="en-PH"/>
        </w:rPr>
        <w:t>(CTCCDI )</w:t>
      </w:r>
    </w:p>
    <w:p w14:paraId="4839C3CF" w14:textId="77777777" w:rsidR="00CD6D61" w:rsidRPr="00CD6D61" w:rsidRDefault="00CD6D61" w:rsidP="00CD6D61">
      <w:pPr>
        <w:pStyle w:val="ListParagraph"/>
        <w:spacing w:after="0" w:line="240" w:lineRule="auto"/>
        <w:ind w:left="426"/>
        <w:rPr>
          <w:rFonts w:ascii="Calibri" w:eastAsia="Times New Roman" w:hAnsi="Calibri" w:cs="Calibri"/>
          <w:bCs/>
          <w:color w:val="000000"/>
          <w:sz w:val="32"/>
          <w:szCs w:val="32"/>
          <w:lang w:eastAsia="en-PH"/>
        </w:rPr>
      </w:pPr>
    </w:p>
    <w:p w14:paraId="6B19AE65" w14:textId="77777777" w:rsidR="00CD6D61" w:rsidRDefault="004E2C5F" w:rsidP="00CD6D61">
      <w:pPr>
        <w:spacing w:after="0" w:line="240" w:lineRule="auto"/>
        <w:rPr>
          <w:sz w:val="28"/>
          <w:szCs w:val="28"/>
        </w:rPr>
      </w:pPr>
      <w:r w:rsidRPr="00AA3CA2">
        <w:rPr>
          <w:sz w:val="28"/>
          <w:szCs w:val="28"/>
        </w:rPr>
        <w:t>MAFI continuously provides financial assistance, technical and logistic support to the Cotabato Tribal Consultative Council for Development, Inc. CTCCDI as partners organization for the implementing its program and project and development in IP communities.</w:t>
      </w:r>
    </w:p>
    <w:p w14:paraId="5344537F" w14:textId="77777777" w:rsidR="00CD6D61" w:rsidRDefault="00CD6D61" w:rsidP="00CD6D61">
      <w:pPr>
        <w:spacing w:after="0" w:line="240" w:lineRule="auto"/>
        <w:rPr>
          <w:sz w:val="28"/>
          <w:szCs w:val="28"/>
        </w:rPr>
      </w:pPr>
    </w:p>
    <w:p w14:paraId="7F44243F" w14:textId="77777777" w:rsidR="004E2C5F" w:rsidRDefault="00AA3CA2" w:rsidP="004E2C5F">
      <w:pPr>
        <w:rPr>
          <w:sz w:val="28"/>
          <w:szCs w:val="28"/>
        </w:rPr>
      </w:pPr>
      <w:r>
        <w:rPr>
          <w:sz w:val="28"/>
          <w:szCs w:val="28"/>
        </w:rPr>
        <w:t>August 2017,CTCCDI BOT</w:t>
      </w:r>
      <w:r w:rsidR="004E2C5F" w:rsidRPr="00AA3CA2">
        <w:rPr>
          <w:sz w:val="28"/>
          <w:szCs w:val="28"/>
        </w:rPr>
        <w:t xml:space="preserve"> conduct workshop seminar in </w:t>
      </w:r>
      <w:proofErr w:type="spellStart"/>
      <w:r w:rsidR="004E2C5F" w:rsidRPr="00AA3CA2">
        <w:rPr>
          <w:sz w:val="28"/>
          <w:szCs w:val="28"/>
        </w:rPr>
        <w:t>Mahomanoy</w:t>
      </w:r>
      <w:proofErr w:type="spellEnd"/>
      <w:r w:rsidR="004E2C5F" w:rsidRPr="00AA3CA2">
        <w:rPr>
          <w:sz w:val="28"/>
          <w:szCs w:val="28"/>
        </w:rPr>
        <w:t xml:space="preserve"> Resort  at Lake </w:t>
      </w:r>
      <w:proofErr w:type="spellStart"/>
      <w:r w:rsidR="004E2C5F" w:rsidRPr="00AA3CA2">
        <w:rPr>
          <w:sz w:val="28"/>
          <w:szCs w:val="28"/>
        </w:rPr>
        <w:t>Agco</w:t>
      </w:r>
      <w:proofErr w:type="spellEnd"/>
      <w:r w:rsidR="004E2C5F" w:rsidRPr="00AA3CA2">
        <w:rPr>
          <w:sz w:val="28"/>
          <w:szCs w:val="28"/>
        </w:rPr>
        <w:t xml:space="preserve">, </w:t>
      </w:r>
      <w:proofErr w:type="spellStart"/>
      <w:r w:rsidR="004E2C5F" w:rsidRPr="00AA3CA2">
        <w:rPr>
          <w:sz w:val="28"/>
          <w:szCs w:val="28"/>
        </w:rPr>
        <w:t>Ilomavis</w:t>
      </w:r>
      <w:proofErr w:type="spellEnd"/>
      <w:r w:rsidR="004E2C5F" w:rsidRPr="00AA3CA2">
        <w:rPr>
          <w:sz w:val="28"/>
          <w:szCs w:val="28"/>
        </w:rPr>
        <w:t xml:space="preserve">, Kidapawan City for the strengthening the organization facilitated by  Ms. Nancy </w:t>
      </w:r>
      <w:proofErr w:type="spellStart"/>
      <w:r w:rsidR="004E2C5F" w:rsidRPr="00AA3CA2">
        <w:rPr>
          <w:sz w:val="28"/>
          <w:szCs w:val="28"/>
        </w:rPr>
        <w:t>Ibuna</w:t>
      </w:r>
      <w:proofErr w:type="spellEnd"/>
      <w:r w:rsidR="004E2C5F" w:rsidRPr="00AA3CA2">
        <w:rPr>
          <w:sz w:val="28"/>
          <w:szCs w:val="28"/>
        </w:rPr>
        <w:t xml:space="preserve">  from EDC.</w:t>
      </w:r>
    </w:p>
    <w:p w14:paraId="742F816A" w14:textId="77777777" w:rsidR="00CD6D61" w:rsidRPr="00AA3CA2" w:rsidRDefault="00CD6D61" w:rsidP="00CD6D61">
      <w:pPr>
        <w:spacing w:after="0" w:line="240" w:lineRule="auto"/>
        <w:rPr>
          <w:sz w:val="28"/>
          <w:szCs w:val="28"/>
        </w:rPr>
      </w:pPr>
      <w:r w:rsidRPr="00AA3CA2">
        <w:rPr>
          <w:sz w:val="28"/>
          <w:szCs w:val="28"/>
        </w:rPr>
        <w:t xml:space="preserve">October 24, 2017, CTCCDI participate the workshop seminar conducted by MAFI at Function Hall MAFI </w:t>
      </w:r>
      <w:proofErr w:type="gramStart"/>
      <w:r w:rsidRPr="00AA3CA2">
        <w:rPr>
          <w:sz w:val="28"/>
          <w:szCs w:val="28"/>
        </w:rPr>
        <w:t>office ,</w:t>
      </w:r>
      <w:proofErr w:type="gramEnd"/>
      <w:r w:rsidRPr="00AA3CA2">
        <w:rPr>
          <w:sz w:val="28"/>
          <w:szCs w:val="28"/>
        </w:rPr>
        <w:t xml:space="preserve"> Kidapawan City .These seminar in preparation of the implementation of the Cultural Heritage Program.</w:t>
      </w:r>
    </w:p>
    <w:p w14:paraId="5D84BB83" w14:textId="77777777" w:rsidR="00CD6D61" w:rsidRDefault="00CD6D61" w:rsidP="00CD6D61">
      <w:pPr>
        <w:spacing w:after="0" w:line="240" w:lineRule="auto"/>
      </w:pPr>
    </w:p>
    <w:p w14:paraId="481A821B" w14:textId="77777777" w:rsidR="00CD6D61" w:rsidRPr="00AA3CA2" w:rsidRDefault="00CD6D61" w:rsidP="004E2C5F">
      <w:pPr>
        <w:rPr>
          <w:sz w:val="28"/>
          <w:szCs w:val="28"/>
        </w:rPr>
      </w:pPr>
      <w:r>
        <w:rPr>
          <w:sz w:val="28"/>
          <w:szCs w:val="28"/>
        </w:rPr>
        <w:t>Two workshop seminar of CHP on March 2018 and July 2018, 15 CTCCDI member attend and participated the seminars.</w:t>
      </w:r>
    </w:p>
    <w:p w14:paraId="3BFE26C4" w14:textId="77777777" w:rsidR="004E2C5F" w:rsidRPr="00AA3CA2" w:rsidRDefault="004E2C5F" w:rsidP="00AA3CA2">
      <w:pPr>
        <w:pStyle w:val="ListParagraph"/>
        <w:numPr>
          <w:ilvl w:val="0"/>
          <w:numId w:val="2"/>
        </w:numPr>
        <w:spacing w:after="0" w:line="240" w:lineRule="auto"/>
        <w:rPr>
          <w:rFonts w:ascii="Calibri" w:eastAsia="Times New Roman" w:hAnsi="Calibri" w:cs="Calibri"/>
          <w:b/>
          <w:bCs/>
          <w:color w:val="000000"/>
          <w:sz w:val="32"/>
          <w:szCs w:val="32"/>
          <w:lang w:eastAsia="en-PH"/>
        </w:rPr>
      </w:pPr>
      <w:r w:rsidRPr="00AA3CA2">
        <w:rPr>
          <w:rFonts w:ascii="Calibri" w:eastAsia="Times New Roman" w:hAnsi="Calibri" w:cs="Calibri"/>
          <w:b/>
          <w:bCs/>
          <w:color w:val="000000"/>
          <w:sz w:val="32"/>
          <w:szCs w:val="32"/>
          <w:lang w:eastAsia="en-PH"/>
        </w:rPr>
        <w:t>Other Tribal Assistance Project ( OTAP )</w:t>
      </w:r>
    </w:p>
    <w:p w14:paraId="202208B1" w14:textId="77777777" w:rsidR="004E2C5F" w:rsidRPr="00AA3CA2" w:rsidRDefault="004E2C5F" w:rsidP="004E2C5F">
      <w:pPr>
        <w:rPr>
          <w:sz w:val="28"/>
          <w:szCs w:val="28"/>
        </w:rPr>
      </w:pPr>
      <w:r w:rsidRPr="00AA3CA2">
        <w:rPr>
          <w:sz w:val="28"/>
          <w:szCs w:val="28"/>
        </w:rPr>
        <w:t xml:space="preserve">Ms. Beatriz </w:t>
      </w:r>
      <w:proofErr w:type="spellStart"/>
      <w:r w:rsidRPr="00AA3CA2">
        <w:rPr>
          <w:sz w:val="28"/>
          <w:szCs w:val="28"/>
        </w:rPr>
        <w:t>Gosadan</w:t>
      </w:r>
      <w:proofErr w:type="spellEnd"/>
      <w:r w:rsidRPr="00AA3CA2">
        <w:rPr>
          <w:sz w:val="28"/>
          <w:szCs w:val="28"/>
        </w:rPr>
        <w:t xml:space="preserve"> Faculty College and Graduates, Central Mindanao Colleges, She is </w:t>
      </w:r>
      <w:proofErr w:type="gramStart"/>
      <w:r w:rsidRPr="00AA3CA2">
        <w:rPr>
          <w:sz w:val="28"/>
          <w:szCs w:val="28"/>
        </w:rPr>
        <w:t>the  Best</w:t>
      </w:r>
      <w:proofErr w:type="gramEnd"/>
      <w:r w:rsidRPr="00AA3CA2">
        <w:rPr>
          <w:sz w:val="28"/>
          <w:szCs w:val="28"/>
        </w:rPr>
        <w:t xml:space="preserve"> Presenter in Asian during the Asian Conference on Interdisciplinary Researched 2017( ACIP-2017) at Mansion Resort Hotel and Spa, Bali Indonesia last September 15-16, 2017 with the title “ Influence of Education to the Socio-Cultural and Economic Development among the Manobo in North Cotabato, Philippines” MAFI support in terms of financial assistance during his travel.</w:t>
      </w:r>
    </w:p>
    <w:p w14:paraId="54B43FD2" w14:textId="77777777" w:rsidR="00CD6D61" w:rsidRPr="004E2C5F" w:rsidRDefault="00CD6D61" w:rsidP="004E2C5F">
      <w:pPr>
        <w:spacing w:after="0" w:line="240" w:lineRule="auto"/>
        <w:rPr>
          <w:rFonts w:ascii="Calibri" w:eastAsia="Times New Roman" w:hAnsi="Calibri" w:cs="Calibri"/>
          <w:bCs/>
          <w:color w:val="000000"/>
          <w:sz w:val="32"/>
          <w:szCs w:val="32"/>
          <w:lang w:eastAsia="en-PH"/>
        </w:rPr>
      </w:pPr>
      <w:r>
        <w:rPr>
          <w:noProof/>
          <w:lang w:eastAsia="en-PH"/>
        </w:rPr>
        <w:lastRenderedPageBreak/>
        <w:drawing>
          <wp:inline distT="0" distB="0" distL="0" distR="0" wp14:anchorId="232DB73D" wp14:editId="2BDB6C30">
            <wp:extent cx="4762500" cy="2457450"/>
            <wp:effectExtent l="0" t="0" r="19050" b="190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2014D1B" w14:textId="77777777" w:rsidR="00CD6D61" w:rsidRDefault="00CD6D61" w:rsidP="00AA3CA2">
      <w:pPr>
        <w:pStyle w:val="ListParagraph"/>
        <w:spacing w:after="0" w:line="240" w:lineRule="auto"/>
        <w:rPr>
          <w:rFonts w:ascii="Calibri" w:eastAsia="Times New Roman" w:hAnsi="Calibri" w:cs="Calibri"/>
          <w:b/>
          <w:bCs/>
          <w:color w:val="FF0000"/>
          <w:sz w:val="36"/>
          <w:szCs w:val="36"/>
          <w:lang w:eastAsia="en-PH"/>
        </w:rPr>
      </w:pPr>
    </w:p>
    <w:p w14:paraId="26F7DB47" w14:textId="77777777" w:rsidR="00AE7D90" w:rsidRDefault="00AE7D90" w:rsidP="00AA3CA2">
      <w:pPr>
        <w:pStyle w:val="ListParagraph"/>
        <w:spacing w:after="0" w:line="240" w:lineRule="auto"/>
        <w:rPr>
          <w:rFonts w:ascii="Calibri" w:eastAsia="Times New Roman" w:hAnsi="Calibri" w:cs="Calibri"/>
          <w:b/>
          <w:bCs/>
          <w:color w:val="FF0000"/>
          <w:sz w:val="36"/>
          <w:szCs w:val="36"/>
          <w:lang w:eastAsia="en-PH"/>
        </w:rPr>
      </w:pPr>
      <w:r w:rsidRPr="00AE7D90">
        <w:rPr>
          <w:noProof/>
        </w:rPr>
        <w:drawing>
          <wp:inline distT="0" distB="0" distL="0" distR="0" wp14:anchorId="1BD23CCA" wp14:editId="6B72D291">
            <wp:extent cx="6332220" cy="57981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32220" cy="579818"/>
                    </a:xfrm>
                    <a:prstGeom prst="rect">
                      <a:avLst/>
                    </a:prstGeom>
                    <a:noFill/>
                    <a:ln>
                      <a:noFill/>
                    </a:ln>
                  </pic:spPr>
                </pic:pic>
              </a:graphicData>
            </a:graphic>
          </wp:inline>
        </w:drawing>
      </w:r>
    </w:p>
    <w:p w14:paraId="0DA3FDCD" w14:textId="77777777" w:rsidR="00AE7D90" w:rsidRDefault="00AE7D90" w:rsidP="00AA3CA2">
      <w:pPr>
        <w:pStyle w:val="ListParagraph"/>
        <w:spacing w:after="0" w:line="240" w:lineRule="auto"/>
        <w:rPr>
          <w:rFonts w:ascii="Calibri" w:eastAsia="Times New Roman" w:hAnsi="Calibri" w:cs="Calibri"/>
          <w:b/>
          <w:bCs/>
          <w:color w:val="FF0000"/>
          <w:sz w:val="36"/>
          <w:szCs w:val="36"/>
          <w:lang w:eastAsia="en-PH"/>
        </w:rPr>
      </w:pPr>
    </w:p>
    <w:tbl>
      <w:tblPr>
        <w:tblStyle w:val="TableGrid"/>
        <w:tblW w:w="10188" w:type="dxa"/>
        <w:tblLook w:val="04A0" w:firstRow="1" w:lastRow="0" w:firstColumn="1" w:lastColumn="0" w:noHBand="0" w:noVBand="1"/>
      </w:tblPr>
      <w:tblGrid>
        <w:gridCol w:w="471"/>
        <w:gridCol w:w="1888"/>
        <w:gridCol w:w="529"/>
        <w:gridCol w:w="1291"/>
        <w:gridCol w:w="1921"/>
        <w:gridCol w:w="903"/>
        <w:gridCol w:w="2043"/>
        <w:gridCol w:w="1142"/>
      </w:tblGrid>
      <w:tr w:rsidR="00AE7D90" w:rsidRPr="00AE7D90" w14:paraId="29FB0F76" w14:textId="77777777" w:rsidTr="00AE7D90">
        <w:trPr>
          <w:trHeight w:val="300"/>
        </w:trPr>
        <w:tc>
          <w:tcPr>
            <w:tcW w:w="469" w:type="dxa"/>
            <w:shd w:val="clear" w:color="auto" w:fill="92D050"/>
            <w:noWrap/>
            <w:hideMark/>
          </w:tcPr>
          <w:p w14:paraId="674C4E21" w14:textId="77777777" w:rsidR="00AE7D90" w:rsidRPr="00AE7D90" w:rsidRDefault="00AE7D90" w:rsidP="00AE7D90">
            <w:pPr>
              <w:jc w:val="center"/>
              <w:rPr>
                <w:rFonts w:ascii="Calibri" w:eastAsia="Times New Roman" w:hAnsi="Calibri" w:cs="Calibri"/>
                <w:b/>
                <w:bCs/>
                <w:color w:val="000000"/>
                <w:sz w:val="16"/>
                <w:szCs w:val="16"/>
                <w:lang w:eastAsia="en-PH"/>
              </w:rPr>
            </w:pPr>
            <w:r w:rsidRPr="00AE7D90">
              <w:rPr>
                <w:rFonts w:ascii="Calibri" w:eastAsia="Times New Roman" w:hAnsi="Calibri" w:cs="Calibri"/>
                <w:b/>
                <w:bCs/>
                <w:color w:val="000000"/>
                <w:sz w:val="16"/>
                <w:szCs w:val="16"/>
                <w:lang w:eastAsia="en-PH"/>
              </w:rPr>
              <w:t>NO.</w:t>
            </w:r>
          </w:p>
        </w:tc>
        <w:tc>
          <w:tcPr>
            <w:tcW w:w="1907" w:type="dxa"/>
            <w:shd w:val="clear" w:color="auto" w:fill="92D050"/>
            <w:noWrap/>
            <w:hideMark/>
          </w:tcPr>
          <w:p w14:paraId="755E2BB7" w14:textId="77777777" w:rsidR="00AE7D90" w:rsidRPr="00AE7D90" w:rsidRDefault="00AE7D90" w:rsidP="00AE7D90">
            <w:pPr>
              <w:jc w:val="center"/>
              <w:rPr>
                <w:rFonts w:ascii="Calibri" w:eastAsia="Times New Roman" w:hAnsi="Calibri" w:cs="Calibri"/>
                <w:b/>
                <w:bCs/>
                <w:color w:val="000000"/>
                <w:sz w:val="16"/>
                <w:szCs w:val="16"/>
                <w:lang w:eastAsia="en-PH"/>
              </w:rPr>
            </w:pPr>
            <w:r w:rsidRPr="00AE7D90">
              <w:rPr>
                <w:rFonts w:ascii="Calibri" w:eastAsia="Times New Roman" w:hAnsi="Calibri" w:cs="Calibri"/>
                <w:b/>
                <w:bCs/>
                <w:color w:val="000000"/>
                <w:sz w:val="16"/>
                <w:szCs w:val="16"/>
                <w:lang w:eastAsia="en-PH"/>
              </w:rPr>
              <w:t>NAMES</w:t>
            </w:r>
          </w:p>
        </w:tc>
        <w:tc>
          <w:tcPr>
            <w:tcW w:w="533" w:type="dxa"/>
            <w:shd w:val="clear" w:color="auto" w:fill="92D050"/>
            <w:noWrap/>
            <w:hideMark/>
          </w:tcPr>
          <w:p w14:paraId="38C0029E" w14:textId="77777777" w:rsidR="00AE7D90" w:rsidRPr="00AE7D90" w:rsidRDefault="00AE7D90" w:rsidP="00AE7D90">
            <w:pPr>
              <w:jc w:val="center"/>
              <w:rPr>
                <w:rFonts w:ascii="Calibri" w:eastAsia="Times New Roman" w:hAnsi="Calibri" w:cs="Calibri"/>
                <w:b/>
                <w:bCs/>
                <w:color w:val="000000"/>
                <w:sz w:val="16"/>
                <w:szCs w:val="16"/>
                <w:lang w:eastAsia="en-PH"/>
              </w:rPr>
            </w:pPr>
            <w:r w:rsidRPr="00AE7D90">
              <w:rPr>
                <w:rFonts w:ascii="Calibri" w:eastAsia="Times New Roman" w:hAnsi="Calibri" w:cs="Calibri"/>
                <w:b/>
                <w:bCs/>
                <w:color w:val="000000"/>
                <w:sz w:val="16"/>
                <w:szCs w:val="16"/>
                <w:lang w:eastAsia="en-PH"/>
              </w:rPr>
              <w:t>SEX</w:t>
            </w:r>
          </w:p>
        </w:tc>
        <w:tc>
          <w:tcPr>
            <w:tcW w:w="1303" w:type="dxa"/>
            <w:shd w:val="clear" w:color="auto" w:fill="92D050"/>
            <w:noWrap/>
            <w:hideMark/>
          </w:tcPr>
          <w:p w14:paraId="39313A0C" w14:textId="77777777" w:rsidR="00AE7D90" w:rsidRPr="00AE7D90" w:rsidRDefault="00AE7D90" w:rsidP="00AE7D90">
            <w:pPr>
              <w:jc w:val="center"/>
              <w:rPr>
                <w:rFonts w:ascii="Calibri" w:eastAsia="Times New Roman" w:hAnsi="Calibri" w:cs="Calibri"/>
                <w:b/>
                <w:bCs/>
                <w:color w:val="000000"/>
                <w:sz w:val="16"/>
                <w:szCs w:val="16"/>
                <w:lang w:eastAsia="en-PH"/>
              </w:rPr>
            </w:pPr>
            <w:r w:rsidRPr="00AE7D90">
              <w:rPr>
                <w:rFonts w:ascii="Calibri" w:eastAsia="Times New Roman" w:hAnsi="Calibri" w:cs="Calibri"/>
                <w:b/>
                <w:bCs/>
                <w:color w:val="000000"/>
                <w:sz w:val="16"/>
                <w:szCs w:val="16"/>
                <w:lang w:eastAsia="en-PH"/>
              </w:rPr>
              <w:t>DATE OF BIRTH</w:t>
            </w:r>
          </w:p>
        </w:tc>
        <w:tc>
          <w:tcPr>
            <w:tcW w:w="1910" w:type="dxa"/>
            <w:shd w:val="clear" w:color="auto" w:fill="92D050"/>
            <w:noWrap/>
            <w:hideMark/>
          </w:tcPr>
          <w:p w14:paraId="308C9F40" w14:textId="77777777" w:rsidR="00AE7D90" w:rsidRPr="00AE7D90" w:rsidRDefault="00AE7D90" w:rsidP="00AE7D90">
            <w:pPr>
              <w:jc w:val="center"/>
              <w:rPr>
                <w:rFonts w:ascii="Calibri" w:eastAsia="Times New Roman" w:hAnsi="Calibri" w:cs="Calibri"/>
                <w:b/>
                <w:bCs/>
                <w:color w:val="000000"/>
                <w:sz w:val="16"/>
                <w:szCs w:val="16"/>
                <w:lang w:eastAsia="en-PH"/>
              </w:rPr>
            </w:pPr>
            <w:r w:rsidRPr="00AE7D90">
              <w:rPr>
                <w:rFonts w:ascii="Calibri" w:eastAsia="Times New Roman" w:hAnsi="Calibri" w:cs="Calibri"/>
                <w:b/>
                <w:bCs/>
                <w:color w:val="000000"/>
                <w:sz w:val="16"/>
                <w:szCs w:val="16"/>
                <w:lang w:eastAsia="en-PH"/>
              </w:rPr>
              <w:t>PLACE OF BIRTH</w:t>
            </w:r>
          </w:p>
        </w:tc>
        <w:tc>
          <w:tcPr>
            <w:tcW w:w="899" w:type="dxa"/>
            <w:shd w:val="clear" w:color="auto" w:fill="92D050"/>
            <w:noWrap/>
            <w:hideMark/>
          </w:tcPr>
          <w:p w14:paraId="1DC61944" w14:textId="77777777" w:rsidR="00AE7D90" w:rsidRPr="00AE7D90" w:rsidRDefault="00AE7D90" w:rsidP="00AE7D90">
            <w:pPr>
              <w:jc w:val="center"/>
              <w:rPr>
                <w:rFonts w:ascii="Calibri" w:eastAsia="Times New Roman" w:hAnsi="Calibri" w:cs="Calibri"/>
                <w:b/>
                <w:bCs/>
                <w:color w:val="000000"/>
                <w:sz w:val="16"/>
                <w:szCs w:val="16"/>
                <w:lang w:eastAsia="en-PH"/>
              </w:rPr>
            </w:pPr>
            <w:r w:rsidRPr="00AE7D90">
              <w:rPr>
                <w:rFonts w:ascii="Calibri" w:eastAsia="Times New Roman" w:hAnsi="Calibri" w:cs="Calibri"/>
                <w:b/>
                <w:bCs/>
                <w:color w:val="000000"/>
                <w:sz w:val="16"/>
                <w:szCs w:val="16"/>
                <w:lang w:eastAsia="en-PH"/>
              </w:rPr>
              <w:t>CIVIL</w:t>
            </w:r>
          </w:p>
        </w:tc>
        <w:tc>
          <w:tcPr>
            <w:tcW w:w="2031" w:type="dxa"/>
            <w:shd w:val="clear" w:color="auto" w:fill="92D050"/>
            <w:noWrap/>
            <w:hideMark/>
          </w:tcPr>
          <w:p w14:paraId="53C41653" w14:textId="77777777" w:rsidR="00AE7D90" w:rsidRPr="00AE7D90" w:rsidRDefault="00AE7D90" w:rsidP="00AE7D90">
            <w:pPr>
              <w:jc w:val="center"/>
              <w:rPr>
                <w:rFonts w:ascii="Calibri" w:eastAsia="Times New Roman" w:hAnsi="Calibri" w:cs="Calibri"/>
                <w:b/>
                <w:bCs/>
                <w:color w:val="000000"/>
                <w:sz w:val="16"/>
                <w:szCs w:val="16"/>
                <w:lang w:eastAsia="en-PH"/>
              </w:rPr>
            </w:pPr>
            <w:r w:rsidRPr="00AE7D90">
              <w:rPr>
                <w:rFonts w:ascii="Calibri" w:eastAsia="Times New Roman" w:hAnsi="Calibri" w:cs="Calibri"/>
                <w:b/>
                <w:bCs/>
                <w:color w:val="000000"/>
                <w:sz w:val="16"/>
                <w:szCs w:val="16"/>
                <w:lang w:eastAsia="en-PH"/>
              </w:rPr>
              <w:t>PRESENT ADDRESS</w:t>
            </w:r>
          </w:p>
        </w:tc>
        <w:tc>
          <w:tcPr>
            <w:tcW w:w="1136" w:type="dxa"/>
            <w:shd w:val="clear" w:color="auto" w:fill="92D050"/>
            <w:noWrap/>
            <w:hideMark/>
          </w:tcPr>
          <w:p w14:paraId="24995914" w14:textId="77777777" w:rsidR="00AE7D90" w:rsidRPr="00AE7D90" w:rsidRDefault="00AE7D90" w:rsidP="00AE7D90">
            <w:pPr>
              <w:jc w:val="center"/>
              <w:rPr>
                <w:rFonts w:ascii="Calibri" w:eastAsia="Times New Roman" w:hAnsi="Calibri" w:cs="Calibri"/>
                <w:b/>
                <w:bCs/>
                <w:color w:val="000000"/>
                <w:sz w:val="16"/>
                <w:szCs w:val="16"/>
                <w:lang w:eastAsia="en-PH"/>
              </w:rPr>
            </w:pPr>
            <w:r w:rsidRPr="00AE7D90">
              <w:rPr>
                <w:rFonts w:ascii="Calibri" w:eastAsia="Times New Roman" w:hAnsi="Calibri" w:cs="Calibri"/>
                <w:b/>
                <w:bCs/>
                <w:color w:val="000000"/>
                <w:sz w:val="16"/>
                <w:szCs w:val="16"/>
                <w:lang w:eastAsia="en-PH"/>
              </w:rPr>
              <w:t>DESIGNATION</w:t>
            </w:r>
          </w:p>
        </w:tc>
      </w:tr>
      <w:tr w:rsidR="00AE7D90" w:rsidRPr="00AE7D90" w14:paraId="61C97452" w14:textId="77777777" w:rsidTr="00AE7D90">
        <w:trPr>
          <w:trHeight w:val="315"/>
        </w:trPr>
        <w:tc>
          <w:tcPr>
            <w:tcW w:w="469" w:type="dxa"/>
            <w:noWrap/>
            <w:hideMark/>
          </w:tcPr>
          <w:p w14:paraId="1F8CE861" w14:textId="77777777" w:rsidR="00AE7D90" w:rsidRPr="00AE7D90" w:rsidRDefault="00AE7D90" w:rsidP="00AE7D90">
            <w:pPr>
              <w:jc w:val="center"/>
              <w:rPr>
                <w:rFonts w:ascii="Calibri" w:eastAsia="Times New Roman" w:hAnsi="Calibri" w:cs="Calibri"/>
                <w:b/>
                <w:bCs/>
                <w:color w:val="000000"/>
                <w:sz w:val="16"/>
                <w:szCs w:val="16"/>
                <w:lang w:eastAsia="en-PH"/>
              </w:rPr>
            </w:pPr>
            <w:r w:rsidRPr="00AE7D90">
              <w:rPr>
                <w:rFonts w:ascii="Calibri" w:eastAsia="Times New Roman" w:hAnsi="Calibri" w:cs="Calibri"/>
                <w:b/>
                <w:bCs/>
                <w:color w:val="000000"/>
                <w:sz w:val="16"/>
                <w:szCs w:val="16"/>
                <w:lang w:eastAsia="en-PH"/>
              </w:rPr>
              <w:t> </w:t>
            </w:r>
          </w:p>
        </w:tc>
        <w:tc>
          <w:tcPr>
            <w:tcW w:w="1907" w:type="dxa"/>
            <w:noWrap/>
            <w:hideMark/>
          </w:tcPr>
          <w:p w14:paraId="7BBB81CA" w14:textId="77777777" w:rsidR="00AE7D90" w:rsidRPr="00AE7D90" w:rsidRDefault="00AE7D90" w:rsidP="00AE7D90">
            <w:pPr>
              <w:jc w:val="center"/>
              <w:rPr>
                <w:rFonts w:ascii="Calibri" w:eastAsia="Times New Roman" w:hAnsi="Calibri" w:cs="Calibri"/>
                <w:b/>
                <w:bCs/>
                <w:color w:val="000000"/>
                <w:sz w:val="16"/>
                <w:szCs w:val="16"/>
                <w:lang w:eastAsia="en-PH"/>
              </w:rPr>
            </w:pPr>
            <w:r w:rsidRPr="00AE7D90">
              <w:rPr>
                <w:rFonts w:ascii="Calibri" w:eastAsia="Times New Roman" w:hAnsi="Calibri" w:cs="Calibri"/>
                <w:b/>
                <w:bCs/>
                <w:color w:val="000000"/>
                <w:sz w:val="16"/>
                <w:szCs w:val="16"/>
                <w:lang w:eastAsia="en-PH"/>
              </w:rPr>
              <w:t> </w:t>
            </w:r>
          </w:p>
        </w:tc>
        <w:tc>
          <w:tcPr>
            <w:tcW w:w="533" w:type="dxa"/>
            <w:noWrap/>
            <w:hideMark/>
          </w:tcPr>
          <w:p w14:paraId="636F1732" w14:textId="77777777" w:rsidR="00AE7D90" w:rsidRPr="00AE7D90" w:rsidRDefault="00AE7D90" w:rsidP="00AE7D90">
            <w:pPr>
              <w:jc w:val="center"/>
              <w:rPr>
                <w:rFonts w:ascii="Calibri" w:eastAsia="Times New Roman" w:hAnsi="Calibri" w:cs="Calibri"/>
                <w:b/>
                <w:bCs/>
                <w:color w:val="000000"/>
                <w:sz w:val="16"/>
                <w:szCs w:val="16"/>
                <w:lang w:eastAsia="en-PH"/>
              </w:rPr>
            </w:pPr>
            <w:r w:rsidRPr="00AE7D90">
              <w:rPr>
                <w:rFonts w:ascii="Calibri" w:eastAsia="Times New Roman" w:hAnsi="Calibri" w:cs="Calibri"/>
                <w:b/>
                <w:bCs/>
                <w:color w:val="000000"/>
                <w:sz w:val="16"/>
                <w:szCs w:val="16"/>
                <w:lang w:eastAsia="en-PH"/>
              </w:rPr>
              <w:t> </w:t>
            </w:r>
          </w:p>
        </w:tc>
        <w:tc>
          <w:tcPr>
            <w:tcW w:w="1303" w:type="dxa"/>
            <w:noWrap/>
            <w:hideMark/>
          </w:tcPr>
          <w:p w14:paraId="37D9B9E6" w14:textId="77777777" w:rsidR="00AE7D90" w:rsidRPr="00AE7D90" w:rsidRDefault="00AE7D90" w:rsidP="00AE7D90">
            <w:pPr>
              <w:jc w:val="center"/>
              <w:rPr>
                <w:rFonts w:ascii="Calibri" w:eastAsia="Times New Roman" w:hAnsi="Calibri" w:cs="Calibri"/>
                <w:b/>
                <w:bCs/>
                <w:color w:val="000000"/>
                <w:sz w:val="16"/>
                <w:szCs w:val="16"/>
                <w:lang w:eastAsia="en-PH"/>
              </w:rPr>
            </w:pPr>
            <w:r w:rsidRPr="00AE7D90">
              <w:rPr>
                <w:rFonts w:ascii="Calibri" w:eastAsia="Times New Roman" w:hAnsi="Calibri" w:cs="Calibri"/>
                <w:b/>
                <w:bCs/>
                <w:color w:val="000000"/>
                <w:sz w:val="16"/>
                <w:szCs w:val="16"/>
                <w:lang w:eastAsia="en-PH"/>
              </w:rPr>
              <w:t> </w:t>
            </w:r>
          </w:p>
        </w:tc>
        <w:tc>
          <w:tcPr>
            <w:tcW w:w="1910" w:type="dxa"/>
            <w:noWrap/>
            <w:hideMark/>
          </w:tcPr>
          <w:p w14:paraId="36BD7323" w14:textId="77777777" w:rsidR="00AE7D90" w:rsidRPr="00AE7D90" w:rsidRDefault="00AE7D90" w:rsidP="00AE7D90">
            <w:pPr>
              <w:jc w:val="center"/>
              <w:rPr>
                <w:rFonts w:ascii="Calibri" w:eastAsia="Times New Roman" w:hAnsi="Calibri" w:cs="Calibri"/>
                <w:b/>
                <w:bCs/>
                <w:color w:val="000000"/>
                <w:sz w:val="16"/>
                <w:szCs w:val="16"/>
                <w:lang w:eastAsia="en-PH"/>
              </w:rPr>
            </w:pPr>
            <w:r w:rsidRPr="00AE7D90">
              <w:rPr>
                <w:rFonts w:ascii="Calibri" w:eastAsia="Times New Roman" w:hAnsi="Calibri" w:cs="Calibri"/>
                <w:b/>
                <w:bCs/>
                <w:color w:val="000000"/>
                <w:sz w:val="16"/>
                <w:szCs w:val="16"/>
                <w:lang w:eastAsia="en-PH"/>
              </w:rPr>
              <w:t> </w:t>
            </w:r>
          </w:p>
        </w:tc>
        <w:tc>
          <w:tcPr>
            <w:tcW w:w="899" w:type="dxa"/>
            <w:noWrap/>
            <w:hideMark/>
          </w:tcPr>
          <w:p w14:paraId="1CF6E39A" w14:textId="77777777" w:rsidR="00AE7D90" w:rsidRPr="00AE7D90" w:rsidRDefault="00AE7D90" w:rsidP="00AE7D90">
            <w:pPr>
              <w:jc w:val="center"/>
              <w:rPr>
                <w:rFonts w:ascii="Calibri" w:eastAsia="Times New Roman" w:hAnsi="Calibri" w:cs="Calibri"/>
                <w:b/>
                <w:bCs/>
                <w:color w:val="000000"/>
                <w:sz w:val="16"/>
                <w:szCs w:val="16"/>
                <w:lang w:eastAsia="en-PH"/>
              </w:rPr>
            </w:pPr>
            <w:r w:rsidRPr="00AE7D90">
              <w:rPr>
                <w:rFonts w:ascii="Calibri" w:eastAsia="Times New Roman" w:hAnsi="Calibri" w:cs="Calibri"/>
                <w:b/>
                <w:bCs/>
                <w:color w:val="000000"/>
                <w:sz w:val="16"/>
                <w:szCs w:val="16"/>
                <w:lang w:eastAsia="en-PH"/>
              </w:rPr>
              <w:t>STATUS</w:t>
            </w:r>
          </w:p>
        </w:tc>
        <w:tc>
          <w:tcPr>
            <w:tcW w:w="2031" w:type="dxa"/>
            <w:noWrap/>
            <w:hideMark/>
          </w:tcPr>
          <w:p w14:paraId="46865546" w14:textId="77777777" w:rsidR="00AE7D90" w:rsidRPr="00AE7D90" w:rsidRDefault="00AE7D90" w:rsidP="00AE7D90">
            <w:pPr>
              <w:jc w:val="center"/>
              <w:rPr>
                <w:rFonts w:ascii="Calibri" w:eastAsia="Times New Roman" w:hAnsi="Calibri" w:cs="Calibri"/>
                <w:b/>
                <w:bCs/>
                <w:color w:val="000000"/>
                <w:sz w:val="16"/>
                <w:szCs w:val="16"/>
                <w:lang w:eastAsia="en-PH"/>
              </w:rPr>
            </w:pPr>
            <w:r w:rsidRPr="00AE7D90">
              <w:rPr>
                <w:rFonts w:ascii="Calibri" w:eastAsia="Times New Roman" w:hAnsi="Calibri" w:cs="Calibri"/>
                <w:b/>
                <w:bCs/>
                <w:color w:val="000000"/>
                <w:sz w:val="16"/>
                <w:szCs w:val="16"/>
                <w:lang w:eastAsia="en-PH"/>
              </w:rPr>
              <w:t> </w:t>
            </w:r>
          </w:p>
        </w:tc>
        <w:tc>
          <w:tcPr>
            <w:tcW w:w="1136" w:type="dxa"/>
            <w:noWrap/>
            <w:hideMark/>
          </w:tcPr>
          <w:p w14:paraId="2A823F77" w14:textId="77777777" w:rsidR="00AE7D90" w:rsidRPr="00AE7D90" w:rsidRDefault="00AE7D90" w:rsidP="00AE7D90">
            <w:pPr>
              <w:rPr>
                <w:rFonts w:ascii="Calibri" w:eastAsia="Times New Roman" w:hAnsi="Calibri" w:cs="Calibri"/>
                <w:b/>
                <w:bCs/>
                <w:color w:val="000000"/>
                <w:sz w:val="16"/>
                <w:szCs w:val="16"/>
                <w:lang w:eastAsia="en-PH"/>
              </w:rPr>
            </w:pPr>
            <w:r w:rsidRPr="00AE7D90">
              <w:rPr>
                <w:rFonts w:ascii="Calibri" w:eastAsia="Times New Roman" w:hAnsi="Calibri" w:cs="Calibri"/>
                <w:b/>
                <w:bCs/>
                <w:color w:val="000000"/>
                <w:sz w:val="16"/>
                <w:szCs w:val="16"/>
                <w:lang w:eastAsia="en-PH"/>
              </w:rPr>
              <w:t> </w:t>
            </w:r>
          </w:p>
        </w:tc>
      </w:tr>
      <w:tr w:rsidR="00AE7D90" w:rsidRPr="00AE7D90" w14:paraId="56AF3EBA" w14:textId="77777777" w:rsidTr="00AE7D90">
        <w:trPr>
          <w:trHeight w:val="300"/>
        </w:trPr>
        <w:tc>
          <w:tcPr>
            <w:tcW w:w="469" w:type="dxa"/>
            <w:noWrap/>
            <w:hideMark/>
          </w:tcPr>
          <w:p w14:paraId="0880618F" w14:textId="77777777" w:rsidR="00AE7D90" w:rsidRPr="00AE7D90" w:rsidRDefault="00AE7D90" w:rsidP="00AE7D90">
            <w:pPr>
              <w:jc w:val="cente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1</w:t>
            </w:r>
          </w:p>
        </w:tc>
        <w:tc>
          <w:tcPr>
            <w:tcW w:w="1907" w:type="dxa"/>
            <w:noWrap/>
            <w:hideMark/>
          </w:tcPr>
          <w:p w14:paraId="402B506A" w14:textId="77777777" w:rsidR="00AE7D90" w:rsidRPr="00AE7D90" w:rsidRDefault="00AE7D90" w:rsidP="00AE7D90">
            <w:pP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DATU.CAMILO   BIDTAYAO  ICDANG</w:t>
            </w:r>
          </w:p>
        </w:tc>
        <w:tc>
          <w:tcPr>
            <w:tcW w:w="533" w:type="dxa"/>
            <w:noWrap/>
            <w:hideMark/>
          </w:tcPr>
          <w:p w14:paraId="58B8C574" w14:textId="77777777" w:rsidR="00AE7D90" w:rsidRPr="00AE7D90" w:rsidRDefault="00AE7D90" w:rsidP="00AE7D90">
            <w:pPr>
              <w:jc w:val="cente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M</w:t>
            </w:r>
          </w:p>
        </w:tc>
        <w:tc>
          <w:tcPr>
            <w:tcW w:w="1303" w:type="dxa"/>
            <w:noWrap/>
            <w:hideMark/>
          </w:tcPr>
          <w:p w14:paraId="437BCFE7" w14:textId="77777777" w:rsidR="00AE7D90" w:rsidRPr="00AE7D90" w:rsidRDefault="00AE7D90" w:rsidP="00AE7D90">
            <w:pP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OCTOBER 17,1954</w:t>
            </w:r>
          </w:p>
        </w:tc>
        <w:tc>
          <w:tcPr>
            <w:tcW w:w="1910" w:type="dxa"/>
            <w:noWrap/>
            <w:hideMark/>
          </w:tcPr>
          <w:p w14:paraId="7FE3A5CF" w14:textId="77777777" w:rsidR="00AE7D90" w:rsidRPr="00AE7D90" w:rsidRDefault="00AE7D90" w:rsidP="00AE7D90">
            <w:pP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ICDANG VILLAGE POB.KID CITY</w:t>
            </w:r>
          </w:p>
        </w:tc>
        <w:tc>
          <w:tcPr>
            <w:tcW w:w="899" w:type="dxa"/>
            <w:noWrap/>
            <w:hideMark/>
          </w:tcPr>
          <w:p w14:paraId="5B5CEEAF" w14:textId="77777777" w:rsidR="00AE7D90" w:rsidRPr="00AE7D90" w:rsidRDefault="00AE7D90" w:rsidP="00AE7D90">
            <w:pP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MARRIED</w:t>
            </w:r>
          </w:p>
        </w:tc>
        <w:tc>
          <w:tcPr>
            <w:tcW w:w="2031" w:type="dxa"/>
            <w:noWrap/>
            <w:hideMark/>
          </w:tcPr>
          <w:p w14:paraId="173D8C6A" w14:textId="77777777" w:rsidR="00AE7D90" w:rsidRPr="00AE7D90" w:rsidRDefault="00AE7D90" w:rsidP="00AE7D90">
            <w:pP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ICDANG VILLAGE POB.KID CITY</w:t>
            </w:r>
          </w:p>
        </w:tc>
        <w:tc>
          <w:tcPr>
            <w:tcW w:w="1136" w:type="dxa"/>
            <w:noWrap/>
            <w:hideMark/>
          </w:tcPr>
          <w:p w14:paraId="2F407402" w14:textId="77777777" w:rsidR="00AE7D90" w:rsidRPr="00AE7D90" w:rsidRDefault="00AE7D90" w:rsidP="00AE7D90">
            <w:pPr>
              <w:jc w:val="cente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CHAIRMAN</w:t>
            </w:r>
          </w:p>
        </w:tc>
      </w:tr>
      <w:tr w:rsidR="00AE7D90" w:rsidRPr="00AE7D90" w14:paraId="5E4EA25C" w14:textId="77777777" w:rsidTr="00AE7D90">
        <w:trPr>
          <w:trHeight w:val="300"/>
        </w:trPr>
        <w:tc>
          <w:tcPr>
            <w:tcW w:w="469" w:type="dxa"/>
            <w:noWrap/>
            <w:hideMark/>
          </w:tcPr>
          <w:p w14:paraId="1C0642C9" w14:textId="77777777" w:rsidR="00AE7D90" w:rsidRPr="00AE7D90" w:rsidRDefault="00AE7D90" w:rsidP="00AE7D90">
            <w:pPr>
              <w:jc w:val="cente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2</w:t>
            </w:r>
          </w:p>
        </w:tc>
        <w:tc>
          <w:tcPr>
            <w:tcW w:w="1907" w:type="dxa"/>
            <w:noWrap/>
            <w:hideMark/>
          </w:tcPr>
          <w:p w14:paraId="373CCAFF" w14:textId="77777777" w:rsidR="00AE7D90" w:rsidRPr="00AE7D90" w:rsidRDefault="00AE7D90" w:rsidP="00AE7D90">
            <w:pP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DATU JEFREY ASICAM</w:t>
            </w:r>
          </w:p>
        </w:tc>
        <w:tc>
          <w:tcPr>
            <w:tcW w:w="533" w:type="dxa"/>
            <w:noWrap/>
            <w:hideMark/>
          </w:tcPr>
          <w:p w14:paraId="32447865" w14:textId="77777777" w:rsidR="00AE7D90" w:rsidRPr="00AE7D90" w:rsidRDefault="00AE7D90" w:rsidP="00AE7D90">
            <w:pPr>
              <w:jc w:val="cente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M</w:t>
            </w:r>
          </w:p>
        </w:tc>
        <w:tc>
          <w:tcPr>
            <w:tcW w:w="1303" w:type="dxa"/>
            <w:noWrap/>
            <w:hideMark/>
          </w:tcPr>
          <w:p w14:paraId="07CB99C7" w14:textId="77777777" w:rsidR="00AE7D90" w:rsidRPr="00AE7D90" w:rsidRDefault="00AE7D90" w:rsidP="00AE7D90">
            <w:pP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 </w:t>
            </w:r>
          </w:p>
        </w:tc>
        <w:tc>
          <w:tcPr>
            <w:tcW w:w="1910" w:type="dxa"/>
            <w:noWrap/>
            <w:hideMark/>
          </w:tcPr>
          <w:p w14:paraId="28D72E07" w14:textId="77777777" w:rsidR="00AE7D90" w:rsidRPr="00AE7D90" w:rsidRDefault="00AE7D90" w:rsidP="00AE7D90">
            <w:pP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MUA-</w:t>
            </w:r>
            <w:proofErr w:type="spellStart"/>
            <w:r w:rsidRPr="00AE7D90">
              <w:rPr>
                <w:rFonts w:ascii="Calibri" w:eastAsia="Times New Roman" w:hAnsi="Calibri" w:cs="Calibri"/>
                <w:color w:val="000000"/>
                <w:sz w:val="16"/>
                <w:szCs w:val="16"/>
                <w:lang w:eastAsia="en-PH"/>
              </w:rPr>
              <w:t>AN,Kidapawan</w:t>
            </w:r>
            <w:proofErr w:type="spellEnd"/>
            <w:r w:rsidRPr="00AE7D90">
              <w:rPr>
                <w:rFonts w:ascii="Calibri" w:eastAsia="Times New Roman" w:hAnsi="Calibri" w:cs="Calibri"/>
                <w:color w:val="000000"/>
                <w:sz w:val="16"/>
                <w:szCs w:val="16"/>
                <w:lang w:eastAsia="en-PH"/>
              </w:rPr>
              <w:t xml:space="preserve"> City</w:t>
            </w:r>
          </w:p>
        </w:tc>
        <w:tc>
          <w:tcPr>
            <w:tcW w:w="899" w:type="dxa"/>
            <w:noWrap/>
            <w:hideMark/>
          </w:tcPr>
          <w:p w14:paraId="620D8800" w14:textId="77777777" w:rsidR="00AE7D90" w:rsidRPr="00AE7D90" w:rsidRDefault="00AE7D90" w:rsidP="00AE7D90">
            <w:pP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MARRIED</w:t>
            </w:r>
          </w:p>
        </w:tc>
        <w:tc>
          <w:tcPr>
            <w:tcW w:w="2031" w:type="dxa"/>
            <w:noWrap/>
            <w:hideMark/>
          </w:tcPr>
          <w:p w14:paraId="3C275073" w14:textId="77777777" w:rsidR="00AE7D90" w:rsidRPr="00AE7D90" w:rsidRDefault="00AE7D90" w:rsidP="00AE7D90">
            <w:pP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MUA-AN,KIDAPAWAN CITY</w:t>
            </w:r>
          </w:p>
        </w:tc>
        <w:tc>
          <w:tcPr>
            <w:tcW w:w="1136" w:type="dxa"/>
            <w:noWrap/>
            <w:hideMark/>
          </w:tcPr>
          <w:p w14:paraId="4B462D8F" w14:textId="77777777" w:rsidR="00AE7D90" w:rsidRPr="00AE7D90" w:rsidRDefault="00AE7D90" w:rsidP="00AE7D90">
            <w:pPr>
              <w:jc w:val="cente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 </w:t>
            </w:r>
          </w:p>
        </w:tc>
      </w:tr>
      <w:tr w:rsidR="00AE7D90" w:rsidRPr="00AE7D90" w14:paraId="31BD6113" w14:textId="77777777" w:rsidTr="00AE7D90">
        <w:trPr>
          <w:trHeight w:val="300"/>
        </w:trPr>
        <w:tc>
          <w:tcPr>
            <w:tcW w:w="469" w:type="dxa"/>
            <w:noWrap/>
            <w:hideMark/>
          </w:tcPr>
          <w:p w14:paraId="09B79458" w14:textId="77777777" w:rsidR="00AE7D90" w:rsidRPr="00AE7D90" w:rsidRDefault="00AE7D90" w:rsidP="00AE7D90">
            <w:pPr>
              <w:jc w:val="cente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3</w:t>
            </w:r>
          </w:p>
        </w:tc>
        <w:tc>
          <w:tcPr>
            <w:tcW w:w="1907" w:type="dxa"/>
            <w:noWrap/>
            <w:hideMark/>
          </w:tcPr>
          <w:p w14:paraId="62C29D2D" w14:textId="77777777" w:rsidR="00AE7D90" w:rsidRPr="00AE7D90" w:rsidRDefault="00AE7D90" w:rsidP="00AE7D90">
            <w:pP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DATU.FERMIN  ANO PINANTAO</w:t>
            </w:r>
          </w:p>
        </w:tc>
        <w:tc>
          <w:tcPr>
            <w:tcW w:w="533" w:type="dxa"/>
            <w:noWrap/>
            <w:hideMark/>
          </w:tcPr>
          <w:p w14:paraId="5F14C3CD" w14:textId="77777777" w:rsidR="00AE7D90" w:rsidRPr="00AE7D90" w:rsidRDefault="00AE7D90" w:rsidP="00AE7D90">
            <w:pPr>
              <w:jc w:val="cente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M</w:t>
            </w:r>
          </w:p>
        </w:tc>
        <w:tc>
          <w:tcPr>
            <w:tcW w:w="1303" w:type="dxa"/>
            <w:noWrap/>
            <w:hideMark/>
          </w:tcPr>
          <w:p w14:paraId="3AA8845D" w14:textId="77777777" w:rsidR="00AE7D90" w:rsidRPr="00AE7D90" w:rsidRDefault="00AE7D90" w:rsidP="00AE7D90">
            <w:pP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JULY 4, 1935</w:t>
            </w:r>
          </w:p>
        </w:tc>
        <w:tc>
          <w:tcPr>
            <w:tcW w:w="1910" w:type="dxa"/>
            <w:noWrap/>
            <w:hideMark/>
          </w:tcPr>
          <w:p w14:paraId="6DEAA50C" w14:textId="77777777" w:rsidR="00AE7D90" w:rsidRPr="00AE7D90" w:rsidRDefault="00AE7D90" w:rsidP="00AE7D90">
            <w:pP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SUDAPIN, KIDAPAWAN CITY</w:t>
            </w:r>
          </w:p>
        </w:tc>
        <w:tc>
          <w:tcPr>
            <w:tcW w:w="899" w:type="dxa"/>
            <w:noWrap/>
            <w:hideMark/>
          </w:tcPr>
          <w:p w14:paraId="5DCA9F37" w14:textId="77777777" w:rsidR="00AE7D90" w:rsidRPr="00AE7D90" w:rsidRDefault="00AE7D90" w:rsidP="00AE7D90">
            <w:pP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WIDOWER</w:t>
            </w:r>
          </w:p>
        </w:tc>
        <w:tc>
          <w:tcPr>
            <w:tcW w:w="2031" w:type="dxa"/>
            <w:noWrap/>
            <w:hideMark/>
          </w:tcPr>
          <w:p w14:paraId="414AE383" w14:textId="77777777" w:rsidR="00AE7D90" w:rsidRPr="00AE7D90" w:rsidRDefault="00AE7D90" w:rsidP="00AE7D90">
            <w:pP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SUDAPIN, KIDAPAWAN CITY</w:t>
            </w:r>
          </w:p>
        </w:tc>
        <w:tc>
          <w:tcPr>
            <w:tcW w:w="1136" w:type="dxa"/>
            <w:noWrap/>
            <w:hideMark/>
          </w:tcPr>
          <w:p w14:paraId="7106ECF5" w14:textId="77777777" w:rsidR="00AE7D90" w:rsidRPr="00AE7D90" w:rsidRDefault="00AE7D90" w:rsidP="00AE7D90">
            <w:pPr>
              <w:jc w:val="cente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 </w:t>
            </w:r>
          </w:p>
        </w:tc>
      </w:tr>
      <w:tr w:rsidR="00AE7D90" w:rsidRPr="00AE7D90" w14:paraId="10F19680" w14:textId="77777777" w:rsidTr="00AE7D90">
        <w:trPr>
          <w:trHeight w:val="300"/>
        </w:trPr>
        <w:tc>
          <w:tcPr>
            <w:tcW w:w="469" w:type="dxa"/>
            <w:noWrap/>
            <w:hideMark/>
          </w:tcPr>
          <w:p w14:paraId="4941E94C" w14:textId="77777777" w:rsidR="00AE7D90" w:rsidRPr="00AE7D90" w:rsidRDefault="00AE7D90" w:rsidP="00AE7D90">
            <w:pPr>
              <w:jc w:val="cente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4</w:t>
            </w:r>
          </w:p>
        </w:tc>
        <w:tc>
          <w:tcPr>
            <w:tcW w:w="1907" w:type="dxa"/>
            <w:noWrap/>
            <w:hideMark/>
          </w:tcPr>
          <w:p w14:paraId="009FE8D2" w14:textId="77777777" w:rsidR="00AE7D90" w:rsidRPr="00AE7D90" w:rsidRDefault="00AE7D90" w:rsidP="00AE7D90">
            <w:pP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DATU JONATHAN BOGAY</w:t>
            </w:r>
          </w:p>
        </w:tc>
        <w:tc>
          <w:tcPr>
            <w:tcW w:w="533" w:type="dxa"/>
            <w:noWrap/>
            <w:hideMark/>
          </w:tcPr>
          <w:p w14:paraId="11B37C76" w14:textId="77777777" w:rsidR="00AE7D90" w:rsidRPr="00AE7D90" w:rsidRDefault="00AE7D90" w:rsidP="00AE7D90">
            <w:pPr>
              <w:jc w:val="cente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M</w:t>
            </w:r>
          </w:p>
        </w:tc>
        <w:tc>
          <w:tcPr>
            <w:tcW w:w="1303" w:type="dxa"/>
            <w:noWrap/>
            <w:hideMark/>
          </w:tcPr>
          <w:p w14:paraId="2DBA68E0" w14:textId="77777777" w:rsidR="00AE7D90" w:rsidRPr="00AE7D90" w:rsidRDefault="00AE7D90" w:rsidP="00AE7D90">
            <w:pP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 </w:t>
            </w:r>
          </w:p>
        </w:tc>
        <w:tc>
          <w:tcPr>
            <w:tcW w:w="1910" w:type="dxa"/>
            <w:noWrap/>
            <w:hideMark/>
          </w:tcPr>
          <w:p w14:paraId="63562C95" w14:textId="77777777" w:rsidR="00AE7D90" w:rsidRPr="00AE7D90" w:rsidRDefault="00AE7D90" w:rsidP="00AE7D90">
            <w:pP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 xml:space="preserve">POB. </w:t>
            </w:r>
            <w:proofErr w:type="spellStart"/>
            <w:r w:rsidRPr="00AE7D90">
              <w:rPr>
                <w:rFonts w:ascii="Calibri" w:eastAsia="Times New Roman" w:hAnsi="Calibri" w:cs="Calibri"/>
                <w:color w:val="000000"/>
                <w:sz w:val="16"/>
                <w:szCs w:val="16"/>
                <w:lang w:eastAsia="en-PH"/>
              </w:rPr>
              <w:t>Magpet</w:t>
            </w:r>
            <w:proofErr w:type="spellEnd"/>
            <w:r w:rsidRPr="00AE7D90">
              <w:rPr>
                <w:rFonts w:ascii="Calibri" w:eastAsia="Times New Roman" w:hAnsi="Calibri" w:cs="Calibri"/>
                <w:color w:val="000000"/>
                <w:sz w:val="16"/>
                <w:szCs w:val="16"/>
                <w:lang w:eastAsia="en-PH"/>
              </w:rPr>
              <w:t xml:space="preserve"> Cotabato</w:t>
            </w:r>
          </w:p>
        </w:tc>
        <w:tc>
          <w:tcPr>
            <w:tcW w:w="899" w:type="dxa"/>
            <w:noWrap/>
            <w:hideMark/>
          </w:tcPr>
          <w:p w14:paraId="7BF93218" w14:textId="77777777" w:rsidR="00AE7D90" w:rsidRPr="00AE7D90" w:rsidRDefault="00AE7D90" w:rsidP="00AE7D90">
            <w:pP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MARRIED</w:t>
            </w:r>
          </w:p>
        </w:tc>
        <w:tc>
          <w:tcPr>
            <w:tcW w:w="2031" w:type="dxa"/>
            <w:noWrap/>
            <w:hideMark/>
          </w:tcPr>
          <w:p w14:paraId="2203C2B3" w14:textId="77777777" w:rsidR="00AE7D90" w:rsidRPr="00AE7D90" w:rsidRDefault="00AE7D90" w:rsidP="00AE7D90">
            <w:pP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POB.MAGPET COT.</w:t>
            </w:r>
          </w:p>
        </w:tc>
        <w:tc>
          <w:tcPr>
            <w:tcW w:w="1136" w:type="dxa"/>
            <w:noWrap/>
            <w:hideMark/>
          </w:tcPr>
          <w:p w14:paraId="055109CC" w14:textId="77777777" w:rsidR="00AE7D90" w:rsidRPr="00AE7D90" w:rsidRDefault="00AE7D90" w:rsidP="00AE7D90">
            <w:pPr>
              <w:jc w:val="cente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 </w:t>
            </w:r>
          </w:p>
        </w:tc>
      </w:tr>
      <w:tr w:rsidR="00AE7D90" w:rsidRPr="00AE7D90" w14:paraId="721A5FB5" w14:textId="77777777" w:rsidTr="00AE7D90">
        <w:trPr>
          <w:trHeight w:val="300"/>
        </w:trPr>
        <w:tc>
          <w:tcPr>
            <w:tcW w:w="469" w:type="dxa"/>
            <w:noWrap/>
            <w:hideMark/>
          </w:tcPr>
          <w:p w14:paraId="1F27799B" w14:textId="77777777" w:rsidR="00AE7D90" w:rsidRPr="00AE7D90" w:rsidRDefault="00AE7D90" w:rsidP="00AE7D90">
            <w:pPr>
              <w:jc w:val="cente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5</w:t>
            </w:r>
          </w:p>
        </w:tc>
        <w:tc>
          <w:tcPr>
            <w:tcW w:w="1907" w:type="dxa"/>
            <w:noWrap/>
            <w:hideMark/>
          </w:tcPr>
          <w:p w14:paraId="4870DF43" w14:textId="77777777" w:rsidR="00AE7D90" w:rsidRPr="00AE7D90" w:rsidRDefault="00AE7D90" w:rsidP="00AE7D90">
            <w:pP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DATU. LAMBERTO ANA DELFIN SR,</w:t>
            </w:r>
          </w:p>
        </w:tc>
        <w:tc>
          <w:tcPr>
            <w:tcW w:w="533" w:type="dxa"/>
            <w:noWrap/>
            <w:hideMark/>
          </w:tcPr>
          <w:p w14:paraId="2D31F0C5" w14:textId="77777777" w:rsidR="00AE7D90" w:rsidRPr="00AE7D90" w:rsidRDefault="00AE7D90" w:rsidP="00AE7D90">
            <w:pPr>
              <w:jc w:val="cente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M</w:t>
            </w:r>
          </w:p>
        </w:tc>
        <w:tc>
          <w:tcPr>
            <w:tcW w:w="1303" w:type="dxa"/>
            <w:noWrap/>
            <w:hideMark/>
          </w:tcPr>
          <w:p w14:paraId="6FEE90D4" w14:textId="77777777" w:rsidR="00AE7D90" w:rsidRPr="00AE7D90" w:rsidRDefault="00AE7D90" w:rsidP="00AE7D90">
            <w:pP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MAY 6, 1949</w:t>
            </w:r>
          </w:p>
        </w:tc>
        <w:tc>
          <w:tcPr>
            <w:tcW w:w="1910" w:type="dxa"/>
            <w:noWrap/>
            <w:hideMark/>
          </w:tcPr>
          <w:p w14:paraId="2E36F7FF" w14:textId="77777777" w:rsidR="00AE7D90" w:rsidRPr="00AE7D90" w:rsidRDefault="00AE7D90" w:rsidP="00AE7D90">
            <w:pP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KIDAPAWAN CITY</w:t>
            </w:r>
          </w:p>
        </w:tc>
        <w:tc>
          <w:tcPr>
            <w:tcW w:w="899" w:type="dxa"/>
            <w:noWrap/>
            <w:hideMark/>
          </w:tcPr>
          <w:p w14:paraId="0DD4C988" w14:textId="77777777" w:rsidR="00AE7D90" w:rsidRPr="00AE7D90" w:rsidRDefault="00AE7D90" w:rsidP="00AE7D90">
            <w:pP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MARRIED</w:t>
            </w:r>
          </w:p>
        </w:tc>
        <w:tc>
          <w:tcPr>
            <w:tcW w:w="2031" w:type="dxa"/>
            <w:noWrap/>
            <w:hideMark/>
          </w:tcPr>
          <w:p w14:paraId="37441C5B" w14:textId="77777777" w:rsidR="00AE7D90" w:rsidRPr="00AE7D90" w:rsidRDefault="00AE7D90" w:rsidP="00AE7D90">
            <w:pP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MUA-AN,KIDAPAWAN CITY</w:t>
            </w:r>
          </w:p>
        </w:tc>
        <w:tc>
          <w:tcPr>
            <w:tcW w:w="1136" w:type="dxa"/>
            <w:noWrap/>
            <w:hideMark/>
          </w:tcPr>
          <w:p w14:paraId="4B00A081" w14:textId="77777777" w:rsidR="00AE7D90" w:rsidRPr="00AE7D90" w:rsidRDefault="00AE7D90" w:rsidP="00AE7D90">
            <w:pPr>
              <w:jc w:val="cente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 </w:t>
            </w:r>
          </w:p>
        </w:tc>
      </w:tr>
      <w:tr w:rsidR="00AE7D90" w:rsidRPr="00AE7D90" w14:paraId="12785F91" w14:textId="77777777" w:rsidTr="00AE7D90">
        <w:trPr>
          <w:trHeight w:val="300"/>
        </w:trPr>
        <w:tc>
          <w:tcPr>
            <w:tcW w:w="469" w:type="dxa"/>
            <w:noWrap/>
            <w:hideMark/>
          </w:tcPr>
          <w:p w14:paraId="78D6A3B4" w14:textId="77777777" w:rsidR="00AE7D90" w:rsidRPr="00AE7D90" w:rsidRDefault="00AE7D90" w:rsidP="00AE7D90">
            <w:pPr>
              <w:jc w:val="cente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6</w:t>
            </w:r>
          </w:p>
        </w:tc>
        <w:tc>
          <w:tcPr>
            <w:tcW w:w="1907" w:type="dxa"/>
            <w:noWrap/>
            <w:hideMark/>
          </w:tcPr>
          <w:p w14:paraId="5D532175" w14:textId="77777777" w:rsidR="00AE7D90" w:rsidRPr="00AE7D90" w:rsidRDefault="00AE7D90" w:rsidP="00AE7D90">
            <w:pP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DATU. RICARDO CRISTOBAL DAMALI</w:t>
            </w:r>
          </w:p>
        </w:tc>
        <w:tc>
          <w:tcPr>
            <w:tcW w:w="533" w:type="dxa"/>
            <w:noWrap/>
            <w:hideMark/>
          </w:tcPr>
          <w:p w14:paraId="59376317" w14:textId="77777777" w:rsidR="00AE7D90" w:rsidRPr="00AE7D90" w:rsidRDefault="00AE7D90" w:rsidP="00AE7D90">
            <w:pPr>
              <w:jc w:val="cente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M</w:t>
            </w:r>
          </w:p>
        </w:tc>
        <w:tc>
          <w:tcPr>
            <w:tcW w:w="1303" w:type="dxa"/>
            <w:noWrap/>
            <w:hideMark/>
          </w:tcPr>
          <w:p w14:paraId="3CE13E2D" w14:textId="77777777" w:rsidR="00AE7D90" w:rsidRPr="00AE7D90" w:rsidRDefault="00AE7D90" w:rsidP="00AE7D90">
            <w:pP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NOVEMBER 28,1959</w:t>
            </w:r>
          </w:p>
        </w:tc>
        <w:tc>
          <w:tcPr>
            <w:tcW w:w="1910" w:type="dxa"/>
            <w:noWrap/>
            <w:hideMark/>
          </w:tcPr>
          <w:p w14:paraId="281B0F81" w14:textId="77777777" w:rsidR="00AE7D90" w:rsidRPr="00AE7D90" w:rsidRDefault="00AE7D90" w:rsidP="00AE7D90">
            <w:pP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KISANTE, MAKILALA, COTABATO</w:t>
            </w:r>
          </w:p>
        </w:tc>
        <w:tc>
          <w:tcPr>
            <w:tcW w:w="899" w:type="dxa"/>
            <w:noWrap/>
            <w:hideMark/>
          </w:tcPr>
          <w:p w14:paraId="312E8275" w14:textId="77777777" w:rsidR="00AE7D90" w:rsidRPr="00AE7D90" w:rsidRDefault="00AE7D90" w:rsidP="00AE7D90">
            <w:pP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MARRIED</w:t>
            </w:r>
          </w:p>
        </w:tc>
        <w:tc>
          <w:tcPr>
            <w:tcW w:w="2031" w:type="dxa"/>
            <w:noWrap/>
            <w:hideMark/>
          </w:tcPr>
          <w:p w14:paraId="604F9DFD" w14:textId="77777777" w:rsidR="00AE7D90" w:rsidRPr="00AE7D90" w:rsidRDefault="00AE7D90" w:rsidP="00AE7D90">
            <w:pP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KISANDAL, MAGPET, COT.</w:t>
            </w:r>
          </w:p>
        </w:tc>
        <w:tc>
          <w:tcPr>
            <w:tcW w:w="1136" w:type="dxa"/>
            <w:noWrap/>
            <w:hideMark/>
          </w:tcPr>
          <w:p w14:paraId="696CEACB" w14:textId="77777777" w:rsidR="00AE7D90" w:rsidRPr="00AE7D90" w:rsidRDefault="00AE7D90" w:rsidP="00AE7D90">
            <w:pPr>
              <w:jc w:val="cente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 </w:t>
            </w:r>
          </w:p>
        </w:tc>
      </w:tr>
      <w:tr w:rsidR="00AE7D90" w:rsidRPr="00AE7D90" w14:paraId="1A0BF10D" w14:textId="77777777" w:rsidTr="00AE7D90">
        <w:trPr>
          <w:trHeight w:val="300"/>
        </w:trPr>
        <w:tc>
          <w:tcPr>
            <w:tcW w:w="469" w:type="dxa"/>
            <w:noWrap/>
            <w:hideMark/>
          </w:tcPr>
          <w:p w14:paraId="2EF6EDC8" w14:textId="77777777" w:rsidR="00AE7D90" w:rsidRPr="00AE7D90" w:rsidRDefault="00AE7D90" w:rsidP="00AE7D90">
            <w:pPr>
              <w:jc w:val="cente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7</w:t>
            </w:r>
          </w:p>
        </w:tc>
        <w:tc>
          <w:tcPr>
            <w:tcW w:w="1907" w:type="dxa"/>
            <w:noWrap/>
            <w:hideMark/>
          </w:tcPr>
          <w:p w14:paraId="520CDCA9" w14:textId="77777777" w:rsidR="00AE7D90" w:rsidRPr="00AE7D90" w:rsidRDefault="00AE7D90" w:rsidP="00AE7D90">
            <w:pP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DATU. ELMAR SIAWAN MANUMBA</w:t>
            </w:r>
          </w:p>
        </w:tc>
        <w:tc>
          <w:tcPr>
            <w:tcW w:w="533" w:type="dxa"/>
            <w:noWrap/>
            <w:hideMark/>
          </w:tcPr>
          <w:p w14:paraId="527A126A" w14:textId="77777777" w:rsidR="00AE7D90" w:rsidRPr="00AE7D90" w:rsidRDefault="00AE7D90" w:rsidP="00AE7D90">
            <w:pPr>
              <w:jc w:val="cente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M</w:t>
            </w:r>
          </w:p>
        </w:tc>
        <w:tc>
          <w:tcPr>
            <w:tcW w:w="1303" w:type="dxa"/>
            <w:noWrap/>
            <w:hideMark/>
          </w:tcPr>
          <w:p w14:paraId="3021503D" w14:textId="77777777" w:rsidR="00AE7D90" w:rsidRPr="00AE7D90" w:rsidRDefault="00AE7D90" w:rsidP="00AE7D90">
            <w:pP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NOVEMBER 5,1964</w:t>
            </w:r>
          </w:p>
        </w:tc>
        <w:tc>
          <w:tcPr>
            <w:tcW w:w="1910" w:type="dxa"/>
            <w:noWrap/>
            <w:hideMark/>
          </w:tcPr>
          <w:p w14:paraId="091004F0" w14:textId="77777777" w:rsidR="00AE7D90" w:rsidRPr="00AE7D90" w:rsidRDefault="00AE7D90" w:rsidP="00AE7D90">
            <w:pP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TAGBAC, MAGPET, COTABATO</w:t>
            </w:r>
          </w:p>
        </w:tc>
        <w:tc>
          <w:tcPr>
            <w:tcW w:w="899" w:type="dxa"/>
            <w:noWrap/>
            <w:hideMark/>
          </w:tcPr>
          <w:p w14:paraId="469A1752" w14:textId="77777777" w:rsidR="00AE7D90" w:rsidRPr="00AE7D90" w:rsidRDefault="00AE7D90" w:rsidP="00AE7D90">
            <w:pP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MARRIED</w:t>
            </w:r>
          </w:p>
        </w:tc>
        <w:tc>
          <w:tcPr>
            <w:tcW w:w="2031" w:type="dxa"/>
            <w:noWrap/>
            <w:hideMark/>
          </w:tcPr>
          <w:p w14:paraId="207D7E1B" w14:textId="77777777" w:rsidR="00AE7D90" w:rsidRPr="00AE7D90" w:rsidRDefault="00AE7D90" w:rsidP="00AE7D90">
            <w:pP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TAGBAC, MAGPET, COTABATO</w:t>
            </w:r>
          </w:p>
        </w:tc>
        <w:tc>
          <w:tcPr>
            <w:tcW w:w="1136" w:type="dxa"/>
            <w:noWrap/>
            <w:hideMark/>
          </w:tcPr>
          <w:p w14:paraId="095B9912" w14:textId="77777777" w:rsidR="00AE7D90" w:rsidRPr="00AE7D90" w:rsidRDefault="00AE7D90" w:rsidP="00AE7D90">
            <w:pPr>
              <w:jc w:val="cente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 </w:t>
            </w:r>
          </w:p>
        </w:tc>
      </w:tr>
      <w:tr w:rsidR="00AE7D90" w:rsidRPr="00AE7D90" w14:paraId="51FD0A66" w14:textId="77777777" w:rsidTr="00AE7D90">
        <w:trPr>
          <w:trHeight w:val="300"/>
        </w:trPr>
        <w:tc>
          <w:tcPr>
            <w:tcW w:w="469" w:type="dxa"/>
            <w:noWrap/>
            <w:hideMark/>
          </w:tcPr>
          <w:p w14:paraId="572B4B53" w14:textId="77777777" w:rsidR="00AE7D90" w:rsidRPr="00AE7D90" w:rsidRDefault="00AE7D90" w:rsidP="00AE7D90">
            <w:pPr>
              <w:jc w:val="cente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8</w:t>
            </w:r>
          </w:p>
        </w:tc>
        <w:tc>
          <w:tcPr>
            <w:tcW w:w="1907" w:type="dxa"/>
            <w:noWrap/>
            <w:hideMark/>
          </w:tcPr>
          <w:p w14:paraId="32F5938F" w14:textId="77777777" w:rsidR="00AE7D90" w:rsidRPr="00AE7D90" w:rsidRDefault="00AE7D90" w:rsidP="00AE7D90">
            <w:pP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DATU.ERNESTO ANDAWIT LAMBAC</w:t>
            </w:r>
          </w:p>
        </w:tc>
        <w:tc>
          <w:tcPr>
            <w:tcW w:w="533" w:type="dxa"/>
            <w:noWrap/>
            <w:hideMark/>
          </w:tcPr>
          <w:p w14:paraId="122A97B7" w14:textId="77777777" w:rsidR="00AE7D90" w:rsidRPr="00AE7D90" w:rsidRDefault="00AE7D90" w:rsidP="00AE7D90">
            <w:pPr>
              <w:jc w:val="cente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M</w:t>
            </w:r>
          </w:p>
        </w:tc>
        <w:tc>
          <w:tcPr>
            <w:tcW w:w="1303" w:type="dxa"/>
            <w:noWrap/>
            <w:hideMark/>
          </w:tcPr>
          <w:p w14:paraId="070AF4E4" w14:textId="77777777" w:rsidR="00AE7D90" w:rsidRPr="00AE7D90" w:rsidRDefault="00AE7D90" w:rsidP="00AE7D90">
            <w:pP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AUGUST 27,1954</w:t>
            </w:r>
          </w:p>
        </w:tc>
        <w:tc>
          <w:tcPr>
            <w:tcW w:w="1910" w:type="dxa"/>
            <w:noWrap/>
            <w:hideMark/>
          </w:tcPr>
          <w:p w14:paraId="4A618527" w14:textId="77777777" w:rsidR="00AE7D90" w:rsidRPr="00AE7D90" w:rsidRDefault="00AE7D90" w:rsidP="00AE7D90">
            <w:pPr>
              <w:rPr>
                <w:rFonts w:ascii="Calibri" w:eastAsia="Times New Roman" w:hAnsi="Calibri" w:cs="Calibri"/>
                <w:color w:val="000000"/>
                <w:sz w:val="16"/>
                <w:szCs w:val="16"/>
                <w:lang w:eastAsia="en-PH"/>
              </w:rPr>
            </w:pPr>
            <w:proofErr w:type="gramStart"/>
            <w:r w:rsidRPr="00AE7D90">
              <w:rPr>
                <w:rFonts w:ascii="Calibri" w:eastAsia="Times New Roman" w:hAnsi="Calibri" w:cs="Calibri"/>
                <w:color w:val="000000"/>
                <w:sz w:val="16"/>
                <w:szCs w:val="16"/>
                <w:lang w:eastAsia="en-PH"/>
              </w:rPr>
              <w:t>MALASILA,MAKILALA</w:t>
            </w:r>
            <w:proofErr w:type="gramEnd"/>
            <w:r w:rsidRPr="00AE7D90">
              <w:rPr>
                <w:rFonts w:ascii="Calibri" w:eastAsia="Times New Roman" w:hAnsi="Calibri" w:cs="Calibri"/>
                <w:color w:val="000000"/>
                <w:sz w:val="16"/>
                <w:szCs w:val="16"/>
                <w:lang w:eastAsia="en-PH"/>
              </w:rPr>
              <w:t>,COT.</w:t>
            </w:r>
          </w:p>
        </w:tc>
        <w:tc>
          <w:tcPr>
            <w:tcW w:w="899" w:type="dxa"/>
            <w:noWrap/>
            <w:hideMark/>
          </w:tcPr>
          <w:p w14:paraId="1A3DF719" w14:textId="77777777" w:rsidR="00AE7D90" w:rsidRPr="00AE7D90" w:rsidRDefault="00AE7D90" w:rsidP="00AE7D90">
            <w:pP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MARRIED</w:t>
            </w:r>
          </w:p>
        </w:tc>
        <w:tc>
          <w:tcPr>
            <w:tcW w:w="2031" w:type="dxa"/>
            <w:noWrap/>
            <w:hideMark/>
          </w:tcPr>
          <w:p w14:paraId="563D29F6" w14:textId="77777777" w:rsidR="00AE7D90" w:rsidRPr="00AE7D90" w:rsidRDefault="00AE7D90" w:rsidP="00AE7D90">
            <w:pP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MALASILA, MAKILALA, COT.</w:t>
            </w:r>
          </w:p>
        </w:tc>
        <w:tc>
          <w:tcPr>
            <w:tcW w:w="1136" w:type="dxa"/>
            <w:noWrap/>
            <w:hideMark/>
          </w:tcPr>
          <w:p w14:paraId="037F9ED5" w14:textId="77777777" w:rsidR="00AE7D90" w:rsidRPr="00AE7D90" w:rsidRDefault="00AE7D90" w:rsidP="00AE7D90">
            <w:pPr>
              <w:jc w:val="cente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SECRETARY</w:t>
            </w:r>
          </w:p>
        </w:tc>
      </w:tr>
      <w:tr w:rsidR="00AE7D90" w:rsidRPr="00AE7D90" w14:paraId="66D296F1" w14:textId="77777777" w:rsidTr="00AE7D90">
        <w:trPr>
          <w:trHeight w:val="300"/>
        </w:trPr>
        <w:tc>
          <w:tcPr>
            <w:tcW w:w="469" w:type="dxa"/>
            <w:noWrap/>
            <w:hideMark/>
          </w:tcPr>
          <w:p w14:paraId="7384CDA8" w14:textId="77777777" w:rsidR="00AE7D90" w:rsidRPr="00AE7D90" w:rsidRDefault="00AE7D90" w:rsidP="00AE7D90">
            <w:pPr>
              <w:jc w:val="cente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9</w:t>
            </w:r>
          </w:p>
        </w:tc>
        <w:tc>
          <w:tcPr>
            <w:tcW w:w="1907" w:type="dxa"/>
            <w:noWrap/>
            <w:hideMark/>
          </w:tcPr>
          <w:p w14:paraId="48D2A7BB" w14:textId="77777777" w:rsidR="00AE7D90" w:rsidRPr="00AE7D90" w:rsidRDefault="00AE7D90" w:rsidP="00AE7D90">
            <w:pP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DATU. EDUARDO  ABAD  BANDA</w:t>
            </w:r>
          </w:p>
        </w:tc>
        <w:tc>
          <w:tcPr>
            <w:tcW w:w="533" w:type="dxa"/>
            <w:noWrap/>
            <w:hideMark/>
          </w:tcPr>
          <w:p w14:paraId="54799AF5" w14:textId="77777777" w:rsidR="00AE7D90" w:rsidRPr="00AE7D90" w:rsidRDefault="00AE7D90" w:rsidP="00AE7D90">
            <w:pPr>
              <w:jc w:val="cente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M</w:t>
            </w:r>
          </w:p>
        </w:tc>
        <w:tc>
          <w:tcPr>
            <w:tcW w:w="1303" w:type="dxa"/>
            <w:noWrap/>
            <w:hideMark/>
          </w:tcPr>
          <w:p w14:paraId="583A83AA" w14:textId="77777777" w:rsidR="00AE7D90" w:rsidRPr="00AE7D90" w:rsidRDefault="00AE7D90" w:rsidP="00AE7D90">
            <w:pP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FEBRUARY 10,1955</w:t>
            </w:r>
          </w:p>
        </w:tc>
        <w:tc>
          <w:tcPr>
            <w:tcW w:w="1910" w:type="dxa"/>
            <w:noWrap/>
            <w:hideMark/>
          </w:tcPr>
          <w:p w14:paraId="57DA08B8" w14:textId="77777777" w:rsidR="00AE7D90" w:rsidRPr="00AE7D90" w:rsidRDefault="00AE7D90" w:rsidP="00AE7D90">
            <w:pPr>
              <w:rPr>
                <w:rFonts w:ascii="Calibri" w:eastAsia="Times New Roman" w:hAnsi="Calibri" w:cs="Calibri"/>
                <w:color w:val="000000"/>
                <w:sz w:val="16"/>
                <w:szCs w:val="16"/>
                <w:lang w:eastAsia="en-PH"/>
              </w:rPr>
            </w:pPr>
            <w:proofErr w:type="spellStart"/>
            <w:r w:rsidRPr="00AE7D90">
              <w:rPr>
                <w:rFonts w:ascii="Calibri" w:eastAsia="Times New Roman" w:hAnsi="Calibri" w:cs="Calibri"/>
                <w:color w:val="000000"/>
                <w:sz w:val="16"/>
                <w:szCs w:val="16"/>
                <w:lang w:eastAsia="en-PH"/>
              </w:rPr>
              <w:t>Tungcalan</w:t>
            </w:r>
            <w:proofErr w:type="spellEnd"/>
            <w:r w:rsidRPr="00AE7D90">
              <w:rPr>
                <w:rFonts w:ascii="Calibri" w:eastAsia="Times New Roman" w:hAnsi="Calibri" w:cs="Calibri"/>
                <w:color w:val="000000"/>
                <w:sz w:val="16"/>
                <w:szCs w:val="16"/>
                <w:lang w:eastAsia="en-PH"/>
              </w:rPr>
              <w:t xml:space="preserve">, </w:t>
            </w:r>
            <w:proofErr w:type="spellStart"/>
            <w:r w:rsidRPr="00AE7D90">
              <w:rPr>
                <w:rFonts w:ascii="Calibri" w:eastAsia="Times New Roman" w:hAnsi="Calibri" w:cs="Calibri"/>
                <w:color w:val="000000"/>
                <w:sz w:val="16"/>
                <w:szCs w:val="16"/>
                <w:lang w:eastAsia="en-PH"/>
              </w:rPr>
              <w:t>Toril</w:t>
            </w:r>
            <w:proofErr w:type="spellEnd"/>
            <w:r w:rsidRPr="00AE7D90">
              <w:rPr>
                <w:rFonts w:ascii="Calibri" w:eastAsia="Times New Roman" w:hAnsi="Calibri" w:cs="Calibri"/>
                <w:color w:val="000000"/>
                <w:sz w:val="16"/>
                <w:szCs w:val="16"/>
                <w:lang w:eastAsia="en-PH"/>
              </w:rPr>
              <w:t>, Davao City</w:t>
            </w:r>
          </w:p>
        </w:tc>
        <w:tc>
          <w:tcPr>
            <w:tcW w:w="899" w:type="dxa"/>
            <w:noWrap/>
            <w:hideMark/>
          </w:tcPr>
          <w:p w14:paraId="628D4D43" w14:textId="77777777" w:rsidR="00AE7D90" w:rsidRPr="00AE7D90" w:rsidRDefault="00AE7D90" w:rsidP="00AE7D90">
            <w:pP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MARRIED</w:t>
            </w:r>
          </w:p>
        </w:tc>
        <w:tc>
          <w:tcPr>
            <w:tcW w:w="2031" w:type="dxa"/>
            <w:noWrap/>
            <w:hideMark/>
          </w:tcPr>
          <w:p w14:paraId="61D9FC0C" w14:textId="77777777" w:rsidR="00AE7D90" w:rsidRPr="00AE7D90" w:rsidRDefault="00AE7D90" w:rsidP="00AE7D90">
            <w:pP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POB.MAGPET COT.</w:t>
            </w:r>
          </w:p>
        </w:tc>
        <w:tc>
          <w:tcPr>
            <w:tcW w:w="1136" w:type="dxa"/>
            <w:noWrap/>
            <w:hideMark/>
          </w:tcPr>
          <w:p w14:paraId="02A74A1B" w14:textId="77777777" w:rsidR="00AE7D90" w:rsidRPr="00AE7D90" w:rsidRDefault="00AE7D90" w:rsidP="00AE7D90">
            <w:pPr>
              <w:jc w:val="cente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 </w:t>
            </w:r>
          </w:p>
        </w:tc>
      </w:tr>
      <w:tr w:rsidR="00AE7D90" w:rsidRPr="00AE7D90" w14:paraId="47ED931B" w14:textId="77777777" w:rsidTr="00AE7D90">
        <w:trPr>
          <w:trHeight w:val="300"/>
        </w:trPr>
        <w:tc>
          <w:tcPr>
            <w:tcW w:w="469" w:type="dxa"/>
            <w:noWrap/>
            <w:hideMark/>
          </w:tcPr>
          <w:p w14:paraId="37F5910B" w14:textId="77777777" w:rsidR="00AE7D90" w:rsidRPr="00AE7D90" w:rsidRDefault="00AE7D90" w:rsidP="00AE7D90">
            <w:pPr>
              <w:jc w:val="cente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10</w:t>
            </w:r>
          </w:p>
        </w:tc>
        <w:tc>
          <w:tcPr>
            <w:tcW w:w="1907" w:type="dxa"/>
            <w:noWrap/>
            <w:hideMark/>
          </w:tcPr>
          <w:p w14:paraId="62CA1648" w14:textId="77777777" w:rsidR="00AE7D90" w:rsidRPr="00AE7D90" w:rsidRDefault="00AE7D90" w:rsidP="00AE7D90">
            <w:pP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DATU. NARIO MAANGUE  ANDIP SR,</w:t>
            </w:r>
          </w:p>
        </w:tc>
        <w:tc>
          <w:tcPr>
            <w:tcW w:w="533" w:type="dxa"/>
            <w:noWrap/>
            <w:hideMark/>
          </w:tcPr>
          <w:p w14:paraId="7DC5A656" w14:textId="77777777" w:rsidR="00AE7D90" w:rsidRPr="00AE7D90" w:rsidRDefault="00AE7D90" w:rsidP="00AE7D90">
            <w:pPr>
              <w:jc w:val="cente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M</w:t>
            </w:r>
          </w:p>
        </w:tc>
        <w:tc>
          <w:tcPr>
            <w:tcW w:w="1303" w:type="dxa"/>
            <w:noWrap/>
            <w:hideMark/>
          </w:tcPr>
          <w:p w14:paraId="228B3DCF" w14:textId="77777777" w:rsidR="00AE7D90" w:rsidRPr="00AE7D90" w:rsidRDefault="00AE7D90" w:rsidP="00AE7D90">
            <w:pP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AUGUST 7,1960</w:t>
            </w:r>
          </w:p>
        </w:tc>
        <w:tc>
          <w:tcPr>
            <w:tcW w:w="1910" w:type="dxa"/>
            <w:noWrap/>
            <w:hideMark/>
          </w:tcPr>
          <w:p w14:paraId="52CEFEBF" w14:textId="77777777" w:rsidR="00AE7D90" w:rsidRPr="00AE7D90" w:rsidRDefault="00AE7D90" w:rsidP="00AE7D90">
            <w:pP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BIRADA,KIDAPAWAN CITY</w:t>
            </w:r>
          </w:p>
        </w:tc>
        <w:tc>
          <w:tcPr>
            <w:tcW w:w="899" w:type="dxa"/>
            <w:noWrap/>
            <w:hideMark/>
          </w:tcPr>
          <w:p w14:paraId="6A0FC957" w14:textId="77777777" w:rsidR="00AE7D90" w:rsidRPr="00AE7D90" w:rsidRDefault="00AE7D90" w:rsidP="00AE7D90">
            <w:pP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MARRIED</w:t>
            </w:r>
          </w:p>
        </w:tc>
        <w:tc>
          <w:tcPr>
            <w:tcW w:w="2031" w:type="dxa"/>
            <w:noWrap/>
            <w:hideMark/>
          </w:tcPr>
          <w:p w14:paraId="7AABF448" w14:textId="77777777" w:rsidR="00AE7D90" w:rsidRPr="00AE7D90" w:rsidRDefault="00AE7D90" w:rsidP="00AE7D90">
            <w:pP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BIRADA, KIDAPAWAN CITY</w:t>
            </w:r>
          </w:p>
        </w:tc>
        <w:tc>
          <w:tcPr>
            <w:tcW w:w="1136" w:type="dxa"/>
            <w:noWrap/>
            <w:hideMark/>
          </w:tcPr>
          <w:p w14:paraId="31C75AA7" w14:textId="77777777" w:rsidR="00AE7D90" w:rsidRPr="00AE7D90" w:rsidRDefault="00AE7D90" w:rsidP="00AE7D90">
            <w:pPr>
              <w:jc w:val="cente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 </w:t>
            </w:r>
          </w:p>
        </w:tc>
      </w:tr>
      <w:tr w:rsidR="00AE7D90" w:rsidRPr="00AE7D90" w14:paraId="66C2A011" w14:textId="77777777" w:rsidTr="00AE7D90">
        <w:trPr>
          <w:trHeight w:val="300"/>
        </w:trPr>
        <w:tc>
          <w:tcPr>
            <w:tcW w:w="469" w:type="dxa"/>
            <w:noWrap/>
            <w:hideMark/>
          </w:tcPr>
          <w:p w14:paraId="003155DE" w14:textId="77777777" w:rsidR="00AE7D90" w:rsidRPr="00AE7D90" w:rsidRDefault="00AE7D90" w:rsidP="00AE7D90">
            <w:pPr>
              <w:jc w:val="cente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11</w:t>
            </w:r>
          </w:p>
        </w:tc>
        <w:tc>
          <w:tcPr>
            <w:tcW w:w="1907" w:type="dxa"/>
            <w:noWrap/>
            <w:hideMark/>
          </w:tcPr>
          <w:p w14:paraId="7FB7DE11" w14:textId="77777777" w:rsidR="00AE7D90" w:rsidRPr="00AE7D90" w:rsidRDefault="00AE7D90" w:rsidP="00AE7D90">
            <w:pP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DATU. FEDIRICO TANACA  SIA</w:t>
            </w:r>
          </w:p>
        </w:tc>
        <w:tc>
          <w:tcPr>
            <w:tcW w:w="533" w:type="dxa"/>
            <w:noWrap/>
            <w:hideMark/>
          </w:tcPr>
          <w:p w14:paraId="4BCF29C3" w14:textId="77777777" w:rsidR="00AE7D90" w:rsidRPr="00AE7D90" w:rsidRDefault="00AE7D90" w:rsidP="00AE7D90">
            <w:pPr>
              <w:jc w:val="cente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M</w:t>
            </w:r>
          </w:p>
        </w:tc>
        <w:tc>
          <w:tcPr>
            <w:tcW w:w="1303" w:type="dxa"/>
            <w:noWrap/>
            <w:hideMark/>
          </w:tcPr>
          <w:p w14:paraId="6582022B" w14:textId="77777777" w:rsidR="00AE7D90" w:rsidRPr="00AE7D90" w:rsidRDefault="00AE7D90" w:rsidP="00AE7D90">
            <w:pP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OCTOBER  28,1958</w:t>
            </w:r>
          </w:p>
        </w:tc>
        <w:tc>
          <w:tcPr>
            <w:tcW w:w="1910" w:type="dxa"/>
            <w:noWrap/>
            <w:hideMark/>
          </w:tcPr>
          <w:p w14:paraId="479A0DC7" w14:textId="77777777" w:rsidR="00AE7D90" w:rsidRPr="00AE7D90" w:rsidRDefault="00AE7D90" w:rsidP="00AE7D90">
            <w:pP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ILOMAVIS, KIDAPAWAN CITY</w:t>
            </w:r>
          </w:p>
        </w:tc>
        <w:tc>
          <w:tcPr>
            <w:tcW w:w="899" w:type="dxa"/>
            <w:noWrap/>
            <w:hideMark/>
          </w:tcPr>
          <w:p w14:paraId="7C0F632E" w14:textId="77777777" w:rsidR="00AE7D90" w:rsidRPr="00AE7D90" w:rsidRDefault="00AE7D90" w:rsidP="00AE7D90">
            <w:pP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MARRIED</w:t>
            </w:r>
          </w:p>
        </w:tc>
        <w:tc>
          <w:tcPr>
            <w:tcW w:w="2031" w:type="dxa"/>
            <w:noWrap/>
            <w:hideMark/>
          </w:tcPr>
          <w:p w14:paraId="755CDE62" w14:textId="77777777" w:rsidR="00AE7D90" w:rsidRPr="00AE7D90" w:rsidRDefault="00AE7D90" w:rsidP="00AE7D90">
            <w:pP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SAYABAN ILOMAVIS, KID.CITY</w:t>
            </w:r>
          </w:p>
        </w:tc>
        <w:tc>
          <w:tcPr>
            <w:tcW w:w="1136" w:type="dxa"/>
            <w:noWrap/>
            <w:hideMark/>
          </w:tcPr>
          <w:p w14:paraId="06CC4D6A" w14:textId="77777777" w:rsidR="00AE7D90" w:rsidRPr="00AE7D90" w:rsidRDefault="00AE7D90" w:rsidP="00AE7D90">
            <w:pPr>
              <w:jc w:val="cente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 </w:t>
            </w:r>
          </w:p>
        </w:tc>
      </w:tr>
      <w:tr w:rsidR="00AE7D90" w:rsidRPr="00AE7D90" w14:paraId="543AC7DF" w14:textId="77777777" w:rsidTr="00AE7D90">
        <w:trPr>
          <w:trHeight w:val="300"/>
        </w:trPr>
        <w:tc>
          <w:tcPr>
            <w:tcW w:w="469" w:type="dxa"/>
            <w:noWrap/>
            <w:hideMark/>
          </w:tcPr>
          <w:p w14:paraId="53838DBB" w14:textId="77777777" w:rsidR="00AE7D90" w:rsidRPr="00AE7D90" w:rsidRDefault="00AE7D90" w:rsidP="00AE7D90">
            <w:pPr>
              <w:jc w:val="cente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12</w:t>
            </w:r>
          </w:p>
        </w:tc>
        <w:tc>
          <w:tcPr>
            <w:tcW w:w="1907" w:type="dxa"/>
            <w:noWrap/>
            <w:hideMark/>
          </w:tcPr>
          <w:p w14:paraId="78E12BCD" w14:textId="77777777" w:rsidR="00AE7D90" w:rsidRPr="00AE7D90" w:rsidRDefault="00AE7D90" w:rsidP="00AE7D90">
            <w:pP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DATU.JAIME MANGADTA ODO SR,</w:t>
            </w:r>
          </w:p>
        </w:tc>
        <w:tc>
          <w:tcPr>
            <w:tcW w:w="533" w:type="dxa"/>
            <w:noWrap/>
            <w:hideMark/>
          </w:tcPr>
          <w:p w14:paraId="715A54C0" w14:textId="77777777" w:rsidR="00AE7D90" w:rsidRPr="00AE7D90" w:rsidRDefault="00AE7D90" w:rsidP="00AE7D90">
            <w:pPr>
              <w:jc w:val="cente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M</w:t>
            </w:r>
          </w:p>
        </w:tc>
        <w:tc>
          <w:tcPr>
            <w:tcW w:w="1303" w:type="dxa"/>
            <w:noWrap/>
            <w:hideMark/>
          </w:tcPr>
          <w:p w14:paraId="31723E90" w14:textId="77777777" w:rsidR="00AE7D90" w:rsidRPr="00AE7D90" w:rsidRDefault="00AE7D90" w:rsidP="00AE7D90">
            <w:pP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OCTOBER 28,1960</w:t>
            </w:r>
          </w:p>
        </w:tc>
        <w:tc>
          <w:tcPr>
            <w:tcW w:w="1910" w:type="dxa"/>
            <w:noWrap/>
            <w:hideMark/>
          </w:tcPr>
          <w:p w14:paraId="06D6FB0C" w14:textId="77777777" w:rsidR="00AE7D90" w:rsidRPr="00AE7D90" w:rsidRDefault="00AE7D90" w:rsidP="00AE7D90">
            <w:pP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BAGUI DISTRICT,DAVAO CITY</w:t>
            </w:r>
          </w:p>
        </w:tc>
        <w:tc>
          <w:tcPr>
            <w:tcW w:w="899" w:type="dxa"/>
            <w:noWrap/>
            <w:hideMark/>
          </w:tcPr>
          <w:p w14:paraId="0069C1F2" w14:textId="77777777" w:rsidR="00AE7D90" w:rsidRPr="00AE7D90" w:rsidRDefault="00AE7D90" w:rsidP="00AE7D90">
            <w:pP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MARRIED</w:t>
            </w:r>
          </w:p>
        </w:tc>
        <w:tc>
          <w:tcPr>
            <w:tcW w:w="2031" w:type="dxa"/>
            <w:noWrap/>
            <w:hideMark/>
          </w:tcPr>
          <w:p w14:paraId="7442186F" w14:textId="77777777" w:rsidR="00AE7D90" w:rsidRPr="00AE7D90" w:rsidRDefault="00AE7D90" w:rsidP="00AE7D90">
            <w:pPr>
              <w:rPr>
                <w:rFonts w:ascii="Calibri" w:eastAsia="Times New Roman" w:hAnsi="Calibri" w:cs="Calibri"/>
                <w:color w:val="000000"/>
                <w:sz w:val="16"/>
                <w:szCs w:val="16"/>
                <w:lang w:eastAsia="en-PH"/>
              </w:rPr>
            </w:pPr>
            <w:proofErr w:type="gramStart"/>
            <w:r w:rsidRPr="00AE7D90">
              <w:rPr>
                <w:rFonts w:ascii="Calibri" w:eastAsia="Times New Roman" w:hAnsi="Calibri" w:cs="Calibri"/>
                <w:color w:val="000000"/>
                <w:sz w:val="16"/>
                <w:szCs w:val="16"/>
                <w:lang w:eastAsia="en-PH"/>
              </w:rPr>
              <w:t>BUENAVIDA,MAKILALA</w:t>
            </w:r>
            <w:proofErr w:type="gramEnd"/>
            <w:r w:rsidRPr="00AE7D90">
              <w:rPr>
                <w:rFonts w:ascii="Calibri" w:eastAsia="Times New Roman" w:hAnsi="Calibri" w:cs="Calibri"/>
                <w:color w:val="000000"/>
                <w:sz w:val="16"/>
                <w:szCs w:val="16"/>
                <w:lang w:eastAsia="en-PH"/>
              </w:rPr>
              <w:t>,COT.</w:t>
            </w:r>
          </w:p>
        </w:tc>
        <w:tc>
          <w:tcPr>
            <w:tcW w:w="1136" w:type="dxa"/>
            <w:noWrap/>
            <w:hideMark/>
          </w:tcPr>
          <w:p w14:paraId="26B04B05" w14:textId="77777777" w:rsidR="00AE7D90" w:rsidRPr="00AE7D90" w:rsidRDefault="00AE7D90" w:rsidP="00AE7D90">
            <w:pPr>
              <w:jc w:val="cente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VICE CHAIRMAN</w:t>
            </w:r>
          </w:p>
        </w:tc>
      </w:tr>
      <w:tr w:rsidR="00AE7D90" w:rsidRPr="00AE7D90" w14:paraId="12C9C451" w14:textId="77777777" w:rsidTr="00AE7D90">
        <w:trPr>
          <w:trHeight w:val="300"/>
        </w:trPr>
        <w:tc>
          <w:tcPr>
            <w:tcW w:w="469" w:type="dxa"/>
            <w:noWrap/>
            <w:hideMark/>
          </w:tcPr>
          <w:p w14:paraId="6E1293AB" w14:textId="77777777" w:rsidR="00AE7D90" w:rsidRPr="00AE7D90" w:rsidRDefault="00AE7D90" w:rsidP="00AE7D90">
            <w:pPr>
              <w:jc w:val="cente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13</w:t>
            </w:r>
          </w:p>
        </w:tc>
        <w:tc>
          <w:tcPr>
            <w:tcW w:w="1907" w:type="dxa"/>
            <w:noWrap/>
            <w:hideMark/>
          </w:tcPr>
          <w:p w14:paraId="59B80945" w14:textId="77777777" w:rsidR="00AE7D90" w:rsidRPr="00AE7D90" w:rsidRDefault="00AE7D90" w:rsidP="00AE7D90">
            <w:pP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BAI. MARCELA SALEM ABA</w:t>
            </w:r>
          </w:p>
        </w:tc>
        <w:tc>
          <w:tcPr>
            <w:tcW w:w="533" w:type="dxa"/>
            <w:noWrap/>
            <w:hideMark/>
          </w:tcPr>
          <w:p w14:paraId="0448898A" w14:textId="77777777" w:rsidR="00AE7D90" w:rsidRPr="00AE7D90" w:rsidRDefault="00AE7D90" w:rsidP="00AE7D90">
            <w:pPr>
              <w:jc w:val="cente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F</w:t>
            </w:r>
          </w:p>
        </w:tc>
        <w:tc>
          <w:tcPr>
            <w:tcW w:w="1303" w:type="dxa"/>
            <w:noWrap/>
            <w:hideMark/>
          </w:tcPr>
          <w:p w14:paraId="6DD13511" w14:textId="77777777" w:rsidR="00AE7D90" w:rsidRPr="00AE7D90" w:rsidRDefault="00AE7D90" w:rsidP="00AE7D90">
            <w:pP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SEPTEMBER 8,1951</w:t>
            </w:r>
          </w:p>
        </w:tc>
        <w:tc>
          <w:tcPr>
            <w:tcW w:w="1910" w:type="dxa"/>
            <w:noWrap/>
            <w:hideMark/>
          </w:tcPr>
          <w:p w14:paraId="0DEDC763" w14:textId="77777777" w:rsidR="00AE7D90" w:rsidRPr="00AE7D90" w:rsidRDefault="00AE7D90" w:rsidP="00AE7D90">
            <w:pP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LUPAYAN CLAREN,MISAMIS OCC.</w:t>
            </w:r>
          </w:p>
        </w:tc>
        <w:tc>
          <w:tcPr>
            <w:tcW w:w="899" w:type="dxa"/>
            <w:noWrap/>
            <w:hideMark/>
          </w:tcPr>
          <w:p w14:paraId="7606DE54" w14:textId="77777777" w:rsidR="00AE7D90" w:rsidRPr="00AE7D90" w:rsidRDefault="00AE7D90" w:rsidP="00AE7D90">
            <w:pP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WIDOW</w:t>
            </w:r>
          </w:p>
        </w:tc>
        <w:tc>
          <w:tcPr>
            <w:tcW w:w="2031" w:type="dxa"/>
            <w:noWrap/>
            <w:hideMark/>
          </w:tcPr>
          <w:p w14:paraId="008C33A8" w14:textId="77777777" w:rsidR="00AE7D90" w:rsidRPr="00AE7D90" w:rsidRDefault="00AE7D90" w:rsidP="00AE7D90">
            <w:pP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KISANDAL, MAGPET, COT.</w:t>
            </w:r>
          </w:p>
        </w:tc>
        <w:tc>
          <w:tcPr>
            <w:tcW w:w="1136" w:type="dxa"/>
            <w:noWrap/>
            <w:hideMark/>
          </w:tcPr>
          <w:p w14:paraId="1DA66051" w14:textId="77777777" w:rsidR="00AE7D90" w:rsidRPr="00AE7D90" w:rsidRDefault="00AE7D90" w:rsidP="00AE7D90">
            <w:pPr>
              <w:jc w:val="cente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 </w:t>
            </w:r>
          </w:p>
        </w:tc>
      </w:tr>
      <w:tr w:rsidR="00AE7D90" w:rsidRPr="00AE7D90" w14:paraId="0ED4CEDE" w14:textId="77777777" w:rsidTr="00AE7D90">
        <w:trPr>
          <w:trHeight w:val="300"/>
        </w:trPr>
        <w:tc>
          <w:tcPr>
            <w:tcW w:w="469" w:type="dxa"/>
            <w:noWrap/>
            <w:hideMark/>
          </w:tcPr>
          <w:p w14:paraId="617D21F1" w14:textId="77777777" w:rsidR="00AE7D90" w:rsidRPr="00AE7D90" w:rsidRDefault="00AE7D90" w:rsidP="00AE7D90">
            <w:pPr>
              <w:jc w:val="cente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14</w:t>
            </w:r>
          </w:p>
        </w:tc>
        <w:tc>
          <w:tcPr>
            <w:tcW w:w="1907" w:type="dxa"/>
            <w:noWrap/>
            <w:hideMark/>
          </w:tcPr>
          <w:p w14:paraId="188BF9D3" w14:textId="77777777" w:rsidR="00AE7D90" w:rsidRPr="00AE7D90" w:rsidRDefault="00AE7D90" w:rsidP="00AE7D90">
            <w:pP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BAI. BUBHIE JOY APOSTOL RAZ, MD</w:t>
            </w:r>
          </w:p>
        </w:tc>
        <w:tc>
          <w:tcPr>
            <w:tcW w:w="533" w:type="dxa"/>
            <w:noWrap/>
            <w:hideMark/>
          </w:tcPr>
          <w:p w14:paraId="4CFBD896" w14:textId="77777777" w:rsidR="00AE7D90" w:rsidRPr="00AE7D90" w:rsidRDefault="00AE7D90" w:rsidP="00AE7D90">
            <w:pPr>
              <w:jc w:val="cente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F</w:t>
            </w:r>
          </w:p>
        </w:tc>
        <w:tc>
          <w:tcPr>
            <w:tcW w:w="1303" w:type="dxa"/>
            <w:noWrap/>
            <w:hideMark/>
          </w:tcPr>
          <w:p w14:paraId="74B0D086" w14:textId="77777777" w:rsidR="00AE7D90" w:rsidRPr="00AE7D90" w:rsidRDefault="00AE7D90" w:rsidP="00AE7D90">
            <w:pP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JULY 29, 1973</w:t>
            </w:r>
          </w:p>
        </w:tc>
        <w:tc>
          <w:tcPr>
            <w:tcW w:w="1910" w:type="dxa"/>
            <w:noWrap/>
            <w:hideMark/>
          </w:tcPr>
          <w:p w14:paraId="3E3CA34F" w14:textId="77777777" w:rsidR="00AE7D90" w:rsidRPr="00AE7D90" w:rsidRDefault="00AE7D90" w:rsidP="00AE7D90">
            <w:pP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KIDAPAWAN CITY</w:t>
            </w:r>
          </w:p>
        </w:tc>
        <w:tc>
          <w:tcPr>
            <w:tcW w:w="899" w:type="dxa"/>
            <w:noWrap/>
            <w:hideMark/>
          </w:tcPr>
          <w:p w14:paraId="3751E6A4" w14:textId="77777777" w:rsidR="00AE7D90" w:rsidRPr="00AE7D90" w:rsidRDefault="00AE7D90" w:rsidP="00AE7D90">
            <w:pP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MARRIED</w:t>
            </w:r>
          </w:p>
        </w:tc>
        <w:tc>
          <w:tcPr>
            <w:tcW w:w="2031" w:type="dxa"/>
            <w:noWrap/>
            <w:hideMark/>
          </w:tcPr>
          <w:p w14:paraId="5C09EC5B" w14:textId="77777777" w:rsidR="00AE7D90" w:rsidRPr="00AE7D90" w:rsidRDefault="00AE7D90" w:rsidP="00AE7D90">
            <w:pP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BLK 8,LOT 2,PH4,ASH KID.CITY</w:t>
            </w:r>
          </w:p>
        </w:tc>
        <w:tc>
          <w:tcPr>
            <w:tcW w:w="1136" w:type="dxa"/>
            <w:noWrap/>
            <w:hideMark/>
          </w:tcPr>
          <w:p w14:paraId="03BD438B" w14:textId="77777777" w:rsidR="00AE7D90" w:rsidRPr="00AE7D90" w:rsidRDefault="00AE7D90" w:rsidP="00AE7D90">
            <w:pPr>
              <w:jc w:val="cente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TREASURER</w:t>
            </w:r>
          </w:p>
        </w:tc>
      </w:tr>
      <w:tr w:rsidR="00AE7D90" w:rsidRPr="00AE7D90" w14:paraId="735031EA" w14:textId="77777777" w:rsidTr="00AE7D90">
        <w:trPr>
          <w:trHeight w:val="300"/>
        </w:trPr>
        <w:tc>
          <w:tcPr>
            <w:tcW w:w="469" w:type="dxa"/>
            <w:noWrap/>
            <w:hideMark/>
          </w:tcPr>
          <w:p w14:paraId="1510C3F0" w14:textId="77777777" w:rsidR="00AE7D90" w:rsidRPr="00AE7D90" w:rsidRDefault="00AE7D90" w:rsidP="00AE7D90">
            <w:pPr>
              <w:jc w:val="cente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15</w:t>
            </w:r>
          </w:p>
        </w:tc>
        <w:tc>
          <w:tcPr>
            <w:tcW w:w="1907" w:type="dxa"/>
            <w:noWrap/>
            <w:hideMark/>
          </w:tcPr>
          <w:p w14:paraId="3F3984E3" w14:textId="77777777" w:rsidR="00AE7D90" w:rsidRPr="00AE7D90" w:rsidRDefault="00AE7D90" w:rsidP="00AE7D90">
            <w:pP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BAI. DORA  BANGCAS CARNECER</w:t>
            </w:r>
          </w:p>
        </w:tc>
        <w:tc>
          <w:tcPr>
            <w:tcW w:w="533" w:type="dxa"/>
            <w:noWrap/>
            <w:hideMark/>
          </w:tcPr>
          <w:p w14:paraId="1CABC2DF" w14:textId="77777777" w:rsidR="00AE7D90" w:rsidRPr="00AE7D90" w:rsidRDefault="00AE7D90" w:rsidP="00AE7D90">
            <w:pPr>
              <w:jc w:val="cente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F</w:t>
            </w:r>
          </w:p>
        </w:tc>
        <w:tc>
          <w:tcPr>
            <w:tcW w:w="1303" w:type="dxa"/>
            <w:noWrap/>
            <w:hideMark/>
          </w:tcPr>
          <w:p w14:paraId="045FA6A7" w14:textId="77777777" w:rsidR="00AE7D90" w:rsidRPr="00AE7D90" w:rsidRDefault="00AE7D90" w:rsidP="00AE7D90">
            <w:pP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SEPTEMBER 23,1945</w:t>
            </w:r>
          </w:p>
        </w:tc>
        <w:tc>
          <w:tcPr>
            <w:tcW w:w="1910" w:type="dxa"/>
            <w:noWrap/>
            <w:hideMark/>
          </w:tcPr>
          <w:p w14:paraId="64890CA3" w14:textId="77777777" w:rsidR="00AE7D90" w:rsidRPr="00AE7D90" w:rsidRDefault="00AE7D90" w:rsidP="00AE7D90">
            <w:pP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BALABAG,KIDAPAWAN CITY</w:t>
            </w:r>
          </w:p>
        </w:tc>
        <w:tc>
          <w:tcPr>
            <w:tcW w:w="899" w:type="dxa"/>
            <w:noWrap/>
            <w:hideMark/>
          </w:tcPr>
          <w:p w14:paraId="78B6BD5A" w14:textId="77777777" w:rsidR="00AE7D90" w:rsidRPr="00AE7D90" w:rsidRDefault="00AE7D90" w:rsidP="00AE7D90">
            <w:pP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MARRIED</w:t>
            </w:r>
          </w:p>
        </w:tc>
        <w:tc>
          <w:tcPr>
            <w:tcW w:w="2031" w:type="dxa"/>
            <w:noWrap/>
            <w:hideMark/>
          </w:tcPr>
          <w:p w14:paraId="158B145E" w14:textId="77777777" w:rsidR="00AE7D90" w:rsidRPr="00AE7D90" w:rsidRDefault="00AE7D90" w:rsidP="00AE7D90">
            <w:pP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BALABAG, KIDAPAWAN CITY</w:t>
            </w:r>
          </w:p>
        </w:tc>
        <w:tc>
          <w:tcPr>
            <w:tcW w:w="1136" w:type="dxa"/>
            <w:noWrap/>
            <w:hideMark/>
          </w:tcPr>
          <w:p w14:paraId="13991891" w14:textId="77777777" w:rsidR="00AE7D90" w:rsidRPr="00AE7D90" w:rsidRDefault="00AE7D90" w:rsidP="00AE7D90">
            <w:pPr>
              <w:jc w:val="center"/>
              <w:rPr>
                <w:rFonts w:ascii="Calibri" w:eastAsia="Times New Roman" w:hAnsi="Calibri" w:cs="Calibri"/>
                <w:color w:val="000000"/>
                <w:sz w:val="16"/>
                <w:szCs w:val="16"/>
                <w:lang w:eastAsia="en-PH"/>
              </w:rPr>
            </w:pPr>
            <w:r w:rsidRPr="00AE7D90">
              <w:rPr>
                <w:rFonts w:ascii="Calibri" w:eastAsia="Times New Roman" w:hAnsi="Calibri" w:cs="Calibri"/>
                <w:color w:val="000000"/>
                <w:sz w:val="16"/>
                <w:szCs w:val="16"/>
                <w:lang w:eastAsia="en-PH"/>
              </w:rPr>
              <w:t> </w:t>
            </w:r>
          </w:p>
        </w:tc>
      </w:tr>
    </w:tbl>
    <w:p w14:paraId="6697C389" w14:textId="77777777" w:rsidR="00CD6D61" w:rsidRDefault="00CD6D61" w:rsidP="00CD6D61">
      <w:pPr>
        <w:pStyle w:val="ListParagraph"/>
        <w:spacing w:after="0" w:line="240" w:lineRule="auto"/>
        <w:ind w:left="0"/>
        <w:rPr>
          <w:rFonts w:ascii="Calibri" w:eastAsia="Times New Roman" w:hAnsi="Calibri" w:cs="Calibri"/>
          <w:b/>
          <w:bCs/>
          <w:color w:val="FF0000"/>
          <w:sz w:val="36"/>
          <w:szCs w:val="36"/>
          <w:lang w:eastAsia="en-PH"/>
        </w:rPr>
      </w:pPr>
    </w:p>
    <w:p w14:paraId="67353D67" w14:textId="77777777" w:rsidR="008B34F0" w:rsidRDefault="008B34F0" w:rsidP="00CD6D61">
      <w:pPr>
        <w:pStyle w:val="ListParagraph"/>
        <w:spacing w:after="0" w:line="240" w:lineRule="auto"/>
        <w:ind w:left="0"/>
        <w:rPr>
          <w:rFonts w:ascii="Calibri" w:eastAsia="Times New Roman" w:hAnsi="Calibri" w:cs="Calibri"/>
          <w:b/>
          <w:bCs/>
          <w:color w:val="FF0000"/>
          <w:sz w:val="36"/>
          <w:szCs w:val="36"/>
          <w:lang w:eastAsia="en-PH"/>
        </w:rPr>
      </w:pPr>
      <w:r w:rsidRPr="008B34F0">
        <w:rPr>
          <w:rFonts w:ascii="Calibri" w:eastAsia="Times New Roman" w:hAnsi="Calibri" w:cs="Calibri"/>
          <w:b/>
          <w:bCs/>
          <w:noProof/>
          <w:color w:val="FF0000"/>
          <w:sz w:val="36"/>
          <w:szCs w:val="36"/>
          <w:lang w:eastAsia="en-PH"/>
        </w:rPr>
        <mc:AlternateContent>
          <mc:Choice Requires="wps">
            <w:drawing>
              <wp:anchor distT="0" distB="0" distL="114300" distR="114300" simplePos="0" relativeHeight="251659264" behindDoc="0" locked="0" layoutInCell="1" allowOverlap="1" wp14:anchorId="2F0505EE" wp14:editId="6EC13BAC">
                <wp:simplePos x="0" y="0"/>
                <wp:positionH relativeFrom="column">
                  <wp:posOffset>1070610</wp:posOffset>
                </wp:positionH>
                <wp:positionV relativeFrom="paragraph">
                  <wp:posOffset>2188210</wp:posOffset>
                </wp:positionV>
                <wp:extent cx="3695700" cy="1403985"/>
                <wp:effectExtent l="0" t="0" r="19050" b="279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1403985"/>
                        </a:xfrm>
                        <a:prstGeom prst="rect">
                          <a:avLst/>
                        </a:prstGeom>
                        <a:solidFill>
                          <a:srgbClr val="FFFFFF"/>
                        </a:solidFill>
                        <a:ln w="9525">
                          <a:solidFill>
                            <a:srgbClr val="000000"/>
                          </a:solidFill>
                          <a:miter lim="800000"/>
                          <a:headEnd/>
                          <a:tailEnd/>
                        </a:ln>
                      </wps:spPr>
                      <wps:txbx>
                        <w:txbxContent>
                          <w:p w14:paraId="76CB454D" w14:textId="77777777" w:rsidR="008B34F0" w:rsidRDefault="008B34F0" w:rsidP="00441BF0">
                            <w:pPr>
                              <w:jc w:val="center"/>
                            </w:pPr>
                            <w:r>
                              <w:t>The members of the Cotabato Consultative Council for Development,Inc (CTCCDI) during the Board meetings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F0505EE" id="_x0000_t202" coordsize="21600,21600" o:spt="202" path="m,l,21600r21600,l21600,xe">
                <v:stroke joinstyle="miter"/>
                <v:path gradientshapeok="t" o:connecttype="rect"/>
              </v:shapetype>
              <v:shape id="Text Box 2" o:spid="_x0000_s1026" type="#_x0000_t202" style="position:absolute;margin-left:84.3pt;margin-top:172.3pt;width:291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">
                <v:textbox style="mso-fit-shape-to-text:t">
                  <w:txbxContent>
                    <w:p w14:paraId="76CB454D" w14:textId="77777777" w:rsidR="008B34F0" w:rsidRDefault="008B34F0" w:rsidP="00441BF0">
                      <w:pPr>
                        <w:jc w:val="center"/>
                      </w:pPr>
                      <w:r>
                        <w:t>The members of the Cotabato Consultative Council for Development,Inc (CTCCDI) during the Board meetings</w:t>
                      </w:r>
                    </w:p>
                  </w:txbxContent>
                </v:textbox>
              </v:shape>
            </w:pict>
          </mc:Fallback>
        </mc:AlternateContent>
      </w:r>
      <w:r w:rsidR="00F81E0D">
        <w:rPr>
          <w:rFonts w:ascii="Calibri" w:eastAsia="Times New Roman" w:hAnsi="Calibri" w:cs="Calibri"/>
          <w:b/>
          <w:bCs/>
          <w:noProof/>
          <w:color w:val="FF0000"/>
          <w:sz w:val="36"/>
          <w:szCs w:val="36"/>
          <w:lang w:eastAsia="en-PH"/>
        </w:rPr>
        <w:drawing>
          <wp:inline distT="0" distB="0" distL="0" distR="0" wp14:anchorId="061B28E1" wp14:editId="5AFBE8B9">
            <wp:extent cx="2933700" cy="2076450"/>
            <wp:effectExtent l="0" t="0" r="0" b="0"/>
            <wp:docPr id="16" name="Picture 16" descr="C:\Users\MAFI-RME\Pictures\CTCC Pictures\DSCN3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FI-RME\Pictures\CTCC Pictures\DSCN376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38467" cy="2079824"/>
                    </a:xfrm>
                    <a:prstGeom prst="rect">
                      <a:avLst/>
                    </a:prstGeom>
                    <a:noFill/>
                    <a:ln>
                      <a:noFill/>
                    </a:ln>
                  </pic:spPr>
                </pic:pic>
              </a:graphicData>
            </a:graphic>
          </wp:inline>
        </w:drawing>
      </w:r>
      <w:r w:rsidR="00F81E0D">
        <w:rPr>
          <w:rFonts w:ascii="Calibri" w:eastAsia="Times New Roman" w:hAnsi="Calibri" w:cs="Calibri"/>
          <w:b/>
          <w:bCs/>
          <w:color w:val="FF0000"/>
          <w:sz w:val="36"/>
          <w:szCs w:val="36"/>
          <w:lang w:eastAsia="en-PH"/>
        </w:rPr>
        <w:t xml:space="preserve">    </w:t>
      </w:r>
      <w:r w:rsidR="00D734D6">
        <w:rPr>
          <w:rFonts w:ascii="Calibri" w:eastAsia="Times New Roman" w:hAnsi="Calibri" w:cs="Calibri"/>
          <w:b/>
          <w:bCs/>
          <w:noProof/>
          <w:color w:val="FF0000"/>
          <w:sz w:val="36"/>
          <w:szCs w:val="36"/>
          <w:lang w:eastAsia="en-PH"/>
        </w:rPr>
        <w:drawing>
          <wp:inline distT="0" distB="0" distL="0" distR="0" wp14:anchorId="0D1BE8C3" wp14:editId="02BD355E">
            <wp:extent cx="2930590" cy="1959852"/>
            <wp:effectExtent l="0" t="0" r="3175" b="2540"/>
            <wp:docPr id="300" name="Picture 300" descr="D:\Pictures\Pictures\MAFI\DSC_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Pictures\Pictures\MAFI\DSC_008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29709" cy="1959262"/>
                    </a:xfrm>
                    <a:prstGeom prst="rect">
                      <a:avLst/>
                    </a:prstGeom>
                    <a:noFill/>
                    <a:ln>
                      <a:noFill/>
                    </a:ln>
                  </pic:spPr>
                </pic:pic>
              </a:graphicData>
            </a:graphic>
          </wp:inline>
        </w:drawing>
      </w:r>
    </w:p>
    <w:p w14:paraId="00818212" w14:textId="77777777" w:rsidR="00F81E0D" w:rsidRDefault="00F81E0D" w:rsidP="00CD6D61">
      <w:pPr>
        <w:pStyle w:val="ListParagraph"/>
        <w:spacing w:after="0" w:line="240" w:lineRule="auto"/>
        <w:ind w:left="0"/>
        <w:rPr>
          <w:rFonts w:ascii="Calibri" w:eastAsia="Times New Roman" w:hAnsi="Calibri" w:cs="Calibri"/>
          <w:b/>
          <w:bCs/>
          <w:color w:val="FF0000"/>
          <w:sz w:val="36"/>
          <w:szCs w:val="36"/>
          <w:lang w:eastAsia="en-PH"/>
        </w:rPr>
      </w:pPr>
      <w:r>
        <w:rPr>
          <w:rFonts w:ascii="Calibri" w:eastAsia="Times New Roman" w:hAnsi="Calibri" w:cs="Calibri"/>
          <w:b/>
          <w:bCs/>
          <w:color w:val="FF0000"/>
          <w:sz w:val="36"/>
          <w:szCs w:val="36"/>
          <w:lang w:eastAsia="en-PH"/>
        </w:rPr>
        <w:lastRenderedPageBreak/>
        <w:t xml:space="preserve">  </w:t>
      </w:r>
      <w:r>
        <w:rPr>
          <w:rFonts w:ascii="Calibri" w:eastAsia="Times New Roman" w:hAnsi="Calibri" w:cs="Calibri"/>
          <w:b/>
          <w:bCs/>
          <w:noProof/>
          <w:color w:val="FF0000"/>
          <w:sz w:val="36"/>
          <w:szCs w:val="36"/>
          <w:lang w:eastAsia="en-PH"/>
        </w:rPr>
        <w:drawing>
          <wp:inline distT="0" distB="0" distL="0" distR="0" wp14:anchorId="2FB5174A" wp14:editId="514B37F1">
            <wp:extent cx="2952750" cy="1968500"/>
            <wp:effectExtent l="0" t="0" r="0" b="0"/>
            <wp:docPr id="19" name="Picture 19" descr="C:\Users\MAFI-RME\Pictures\CTCC Pictures\DSC_0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FI-RME\Pictures\CTCC Pictures\DSC_016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9776" cy="1973184"/>
                    </a:xfrm>
                    <a:prstGeom prst="rect">
                      <a:avLst/>
                    </a:prstGeom>
                    <a:noFill/>
                    <a:ln>
                      <a:noFill/>
                    </a:ln>
                  </pic:spPr>
                </pic:pic>
              </a:graphicData>
            </a:graphic>
          </wp:inline>
        </w:drawing>
      </w:r>
      <w:r w:rsidR="008B34F0">
        <w:rPr>
          <w:rFonts w:ascii="Calibri" w:eastAsia="Times New Roman" w:hAnsi="Calibri" w:cs="Calibri"/>
          <w:b/>
          <w:bCs/>
          <w:color w:val="FF0000"/>
          <w:sz w:val="36"/>
          <w:szCs w:val="36"/>
          <w:lang w:eastAsia="en-PH"/>
        </w:rPr>
        <w:t xml:space="preserve">   </w:t>
      </w:r>
      <w:r w:rsidR="008B34F0">
        <w:rPr>
          <w:rFonts w:ascii="Calibri" w:eastAsia="Times New Roman" w:hAnsi="Calibri" w:cs="Calibri"/>
          <w:b/>
          <w:bCs/>
          <w:noProof/>
          <w:color w:val="FF0000"/>
          <w:sz w:val="36"/>
          <w:szCs w:val="36"/>
          <w:lang w:eastAsia="en-PH"/>
        </w:rPr>
        <w:drawing>
          <wp:inline distT="0" distB="0" distL="0" distR="0" wp14:anchorId="4DAE0306" wp14:editId="27B6DB4B">
            <wp:extent cx="2638425" cy="1982036"/>
            <wp:effectExtent l="0" t="0" r="0" b="0"/>
            <wp:docPr id="22" name="Picture 22" descr="C:\Users\MAFI-RME\Pictures\107NIKON\DSCN3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FI-RME\Pictures\107NIKON\DSCN385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38425" cy="1982036"/>
                    </a:xfrm>
                    <a:prstGeom prst="rect">
                      <a:avLst/>
                    </a:prstGeom>
                    <a:noFill/>
                    <a:ln>
                      <a:noFill/>
                    </a:ln>
                  </pic:spPr>
                </pic:pic>
              </a:graphicData>
            </a:graphic>
          </wp:inline>
        </w:drawing>
      </w:r>
    </w:p>
    <w:p w14:paraId="0367A45D" w14:textId="77777777" w:rsidR="00CD6D61" w:rsidRDefault="00441BF0" w:rsidP="00CD6D61">
      <w:pPr>
        <w:spacing w:after="0" w:line="240" w:lineRule="auto"/>
        <w:rPr>
          <w:rFonts w:ascii="Calibri" w:eastAsia="Times New Roman" w:hAnsi="Calibri" w:cs="Calibri"/>
          <w:b/>
          <w:bCs/>
          <w:color w:val="FF0000"/>
          <w:sz w:val="36"/>
          <w:szCs w:val="36"/>
          <w:lang w:eastAsia="en-PH"/>
        </w:rPr>
      </w:pPr>
      <w:r w:rsidRPr="00441BF0">
        <w:rPr>
          <w:rFonts w:ascii="Calibri" w:eastAsia="Times New Roman" w:hAnsi="Calibri" w:cs="Calibri"/>
          <w:b/>
          <w:bCs/>
          <w:noProof/>
          <w:color w:val="FF0000"/>
          <w:sz w:val="36"/>
          <w:szCs w:val="36"/>
          <w:lang w:eastAsia="en-PH"/>
        </w:rPr>
        <mc:AlternateContent>
          <mc:Choice Requires="wps">
            <w:drawing>
              <wp:anchor distT="0" distB="0" distL="114300" distR="114300" simplePos="0" relativeHeight="251667456" behindDoc="0" locked="0" layoutInCell="1" allowOverlap="1" wp14:anchorId="2D07851E" wp14:editId="148AA492">
                <wp:simplePos x="0" y="0"/>
                <wp:positionH relativeFrom="column">
                  <wp:posOffset>3261360</wp:posOffset>
                </wp:positionH>
                <wp:positionV relativeFrom="paragraph">
                  <wp:posOffset>19050</wp:posOffset>
                </wp:positionV>
                <wp:extent cx="2733675" cy="685800"/>
                <wp:effectExtent l="0" t="0" r="28575" b="1905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685800"/>
                        </a:xfrm>
                        <a:prstGeom prst="rect">
                          <a:avLst/>
                        </a:prstGeom>
                        <a:solidFill>
                          <a:srgbClr val="FFFFFF"/>
                        </a:solidFill>
                        <a:ln w="9525">
                          <a:solidFill>
                            <a:srgbClr val="000000"/>
                          </a:solidFill>
                          <a:miter lim="800000"/>
                          <a:headEnd/>
                          <a:tailEnd/>
                        </a:ln>
                      </wps:spPr>
                      <wps:txbx>
                        <w:txbxContent>
                          <w:p w14:paraId="6ACA3618" w14:textId="77777777" w:rsidR="00441BF0" w:rsidRDefault="00441BF0" w:rsidP="00441BF0">
                            <w:pPr>
                              <w:jc w:val="center"/>
                            </w:pPr>
                            <w:r>
                              <w:t xml:space="preserve">CTCCDI Participated during Cultural Heritage Seminar conducted by </w:t>
                            </w:r>
                            <w:r>
                              <w:t xml:space="preserve">Dr. Rosalinda Tomas Atenio de Davao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07851E" id="_x0000_s1027" type="#_x0000_t202" style="position:absolute;margin-left:256.8pt;margin-top:1.5pt;width:215.25pt;height: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">
                <v:textbox>
                  <w:txbxContent>
                    <w:p w14:paraId="6ACA3618" w14:textId="77777777" w:rsidR="00441BF0" w:rsidRDefault="00441BF0" w:rsidP="00441BF0">
                      <w:pPr>
                        <w:jc w:val="center"/>
                      </w:pPr>
                      <w:r>
                        <w:t xml:space="preserve">CTCCDI Participated during Cultural Heritage Seminar conducted by </w:t>
                      </w:r>
                      <w:r>
                        <w:t xml:space="preserve">Dr. Rosalinda Tomas Atenio de Davao </w:t>
                      </w:r>
                    </w:p>
                  </w:txbxContent>
                </v:textbox>
              </v:shape>
            </w:pict>
          </mc:Fallback>
        </mc:AlternateContent>
      </w:r>
      <w:r w:rsidRPr="00441BF0">
        <w:rPr>
          <w:rFonts w:ascii="Calibri" w:eastAsia="Times New Roman" w:hAnsi="Calibri" w:cs="Calibri"/>
          <w:b/>
          <w:bCs/>
          <w:noProof/>
          <w:color w:val="FF0000"/>
          <w:sz w:val="36"/>
          <w:szCs w:val="36"/>
          <w:lang w:eastAsia="en-PH"/>
        </w:rPr>
        <mc:AlternateContent>
          <mc:Choice Requires="wps">
            <w:drawing>
              <wp:anchor distT="0" distB="0" distL="114300" distR="114300" simplePos="0" relativeHeight="251665408" behindDoc="0" locked="0" layoutInCell="1" allowOverlap="1" wp14:anchorId="25D83242" wp14:editId="720CD0CF">
                <wp:simplePos x="0" y="0"/>
                <wp:positionH relativeFrom="column">
                  <wp:posOffset>365760</wp:posOffset>
                </wp:positionH>
                <wp:positionV relativeFrom="paragraph">
                  <wp:posOffset>47625</wp:posOffset>
                </wp:positionV>
                <wp:extent cx="2181225" cy="1403985"/>
                <wp:effectExtent l="0" t="0" r="28575" b="2794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403985"/>
                        </a:xfrm>
                        <a:prstGeom prst="rect">
                          <a:avLst/>
                        </a:prstGeom>
                        <a:solidFill>
                          <a:srgbClr val="FFFFFF"/>
                        </a:solidFill>
                        <a:ln w="9525">
                          <a:solidFill>
                            <a:srgbClr val="000000"/>
                          </a:solidFill>
                          <a:miter lim="800000"/>
                          <a:headEnd/>
                          <a:tailEnd/>
                        </a:ln>
                      </wps:spPr>
                      <wps:txbx>
                        <w:txbxContent>
                          <w:p w14:paraId="50FCE96A" w14:textId="77777777" w:rsidR="00441BF0" w:rsidRDefault="00441BF0" w:rsidP="00441BF0">
                            <w:pPr>
                              <w:jc w:val="center"/>
                            </w:pPr>
                            <w:r>
                              <w:t>Annual CTCCDI General Assembly meeting every March 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D83242" id="_x0000_s1028" type="#_x0000_t202" style="position:absolute;margin-left:28.8pt;margin-top:3.75pt;width:171.7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">
                <v:textbox style="mso-fit-shape-to-text:t">
                  <w:txbxContent>
                    <w:p w14:paraId="50FCE96A" w14:textId="77777777" w:rsidR="00441BF0" w:rsidRDefault="00441BF0" w:rsidP="00441BF0">
                      <w:pPr>
                        <w:jc w:val="center"/>
                      </w:pPr>
                      <w:r>
                        <w:t>Annual CTCCDI General Assembly meeting every March 7</w:t>
                      </w:r>
                    </w:p>
                  </w:txbxContent>
                </v:textbox>
              </v:shape>
            </w:pict>
          </mc:Fallback>
        </mc:AlternateContent>
      </w:r>
      <w:r w:rsidR="008B34F0">
        <w:rPr>
          <w:rFonts w:ascii="Calibri" w:eastAsia="Times New Roman" w:hAnsi="Calibri" w:cs="Calibri"/>
          <w:b/>
          <w:bCs/>
          <w:color w:val="FF0000"/>
          <w:sz w:val="36"/>
          <w:szCs w:val="36"/>
          <w:lang w:eastAsia="en-PH"/>
        </w:rPr>
        <w:t xml:space="preserve"> </w:t>
      </w:r>
    </w:p>
    <w:p w14:paraId="3A1943A0" w14:textId="77777777" w:rsidR="00F81E0D" w:rsidRDefault="00F81E0D" w:rsidP="00CD6D61">
      <w:pPr>
        <w:spacing w:after="0" w:line="240" w:lineRule="auto"/>
        <w:rPr>
          <w:rFonts w:ascii="Calibri" w:eastAsia="Times New Roman" w:hAnsi="Calibri" w:cs="Calibri"/>
          <w:b/>
          <w:bCs/>
          <w:color w:val="FF0000"/>
          <w:sz w:val="36"/>
          <w:szCs w:val="36"/>
          <w:lang w:eastAsia="en-PH"/>
        </w:rPr>
      </w:pPr>
    </w:p>
    <w:p w14:paraId="76442D2B" w14:textId="77777777" w:rsidR="00F81E0D" w:rsidRDefault="00F81E0D" w:rsidP="00CD6D61">
      <w:pPr>
        <w:spacing w:after="0" w:line="240" w:lineRule="auto"/>
        <w:rPr>
          <w:rFonts w:ascii="Calibri" w:eastAsia="Times New Roman" w:hAnsi="Calibri" w:cs="Calibri"/>
          <w:b/>
          <w:bCs/>
          <w:color w:val="FF0000"/>
          <w:sz w:val="36"/>
          <w:szCs w:val="36"/>
          <w:lang w:eastAsia="en-PH"/>
        </w:rPr>
      </w:pPr>
    </w:p>
    <w:p w14:paraId="3085B59F" w14:textId="77777777" w:rsidR="00F81E0D" w:rsidRPr="00CD6D61" w:rsidRDefault="00F81E0D" w:rsidP="00CD6D61">
      <w:pPr>
        <w:spacing w:after="0" w:line="240" w:lineRule="auto"/>
        <w:rPr>
          <w:rFonts w:ascii="Calibri" w:eastAsia="Times New Roman" w:hAnsi="Calibri" w:cs="Calibri"/>
          <w:b/>
          <w:bCs/>
          <w:color w:val="FF0000"/>
          <w:sz w:val="36"/>
          <w:szCs w:val="36"/>
          <w:lang w:eastAsia="en-PH"/>
        </w:rPr>
      </w:pPr>
    </w:p>
    <w:p w14:paraId="149556ED" w14:textId="77777777" w:rsidR="00B450EA" w:rsidRPr="00AA3CA2" w:rsidRDefault="00B450EA" w:rsidP="00AA3CA2">
      <w:pPr>
        <w:pStyle w:val="ListParagraph"/>
        <w:spacing w:after="0" w:line="240" w:lineRule="auto"/>
        <w:rPr>
          <w:rFonts w:ascii="Calibri" w:eastAsia="Times New Roman" w:hAnsi="Calibri" w:cs="Calibri"/>
          <w:b/>
          <w:bCs/>
          <w:color w:val="FF0000"/>
          <w:sz w:val="36"/>
          <w:szCs w:val="36"/>
          <w:lang w:eastAsia="en-PH"/>
        </w:rPr>
      </w:pPr>
      <w:proofErr w:type="gramStart"/>
      <w:r w:rsidRPr="00AA3CA2">
        <w:rPr>
          <w:rFonts w:ascii="Calibri" w:eastAsia="Times New Roman" w:hAnsi="Calibri" w:cs="Calibri"/>
          <w:b/>
          <w:bCs/>
          <w:color w:val="FF0000"/>
          <w:sz w:val="36"/>
          <w:szCs w:val="36"/>
          <w:lang w:eastAsia="en-PH"/>
        </w:rPr>
        <w:t>Indigenous  Political</w:t>
      </w:r>
      <w:proofErr w:type="gramEnd"/>
      <w:r w:rsidRPr="00AA3CA2">
        <w:rPr>
          <w:rFonts w:ascii="Calibri" w:eastAsia="Times New Roman" w:hAnsi="Calibri" w:cs="Calibri"/>
          <w:b/>
          <w:bCs/>
          <w:color w:val="FF0000"/>
          <w:sz w:val="36"/>
          <w:szCs w:val="36"/>
          <w:lang w:eastAsia="en-PH"/>
        </w:rPr>
        <w:t xml:space="preserve"> Structures Formulation Project :</w:t>
      </w:r>
    </w:p>
    <w:p w14:paraId="4034847C" w14:textId="77777777" w:rsidR="009E76BA" w:rsidRDefault="009E76BA" w:rsidP="004E2C5F">
      <w:pPr>
        <w:pStyle w:val="ListParagraph"/>
        <w:spacing w:after="0" w:line="240" w:lineRule="auto"/>
        <w:rPr>
          <w:rFonts w:eastAsia="Calibri" w:hAnsi="Calibri"/>
          <w:color w:val="000000" w:themeColor="dark1"/>
          <w:kern w:val="24"/>
          <w:sz w:val="28"/>
          <w:szCs w:val="28"/>
        </w:rPr>
      </w:pPr>
    </w:p>
    <w:p w14:paraId="39CB6057" w14:textId="77777777" w:rsidR="00DE43BA" w:rsidRPr="00DE43BA" w:rsidRDefault="00864F85" w:rsidP="00DE43BA">
      <w:pPr>
        <w:rPr>
          <w:rFonts w:ascii="Arial" w:eastAsiaTheme="minorEastAsia" w:hAnsi="Arial" w:cs="Arial"/>
          <w:color w:val="000000" w:themeColor="text1"/>
          <w:kern w:val="24"/>
          <w:sz w:val="28"/>
          <w:szCs w:val="28"/>
          <w:lang w:eastAsia="en-PH"/>
        </w:rPr>
      </w:pPr>
      <w:r w:rsidRPr="00DE43BA">
        <w:rPr>
          <w:rFonts w:ascii="Arial" w:eastAsiaTheme="minorEastAsia" w:hAnsi="Arial" w:cs="Arial"/>
          <w:color w:val="000000" w:themeColor="text1"/>
          <w:kern w:val="24"/>
          <w:sz w:val="28"/>
          <w:szCs w:val="28"/>
          <w:lang w:eastAsia="en-PH"/>
        </w:rPr>
        <w:t xml:space="preserve">One of the </w:t>
      </w:r>
      <w:proofErr w:type="gramStart"/>
      <w:r w:rsidRPr="00DE43BA">
        <w:rPr>
          <w:rFonts w:ascii="Arial" w:eastAsiaTheme="minorEastAsia" w:hAnsi="Arial" w:cs="Arial"/>
          <w:color w:val="000000" w:themeColor="text1"/>
          <w:kern w:val="24"/>
          <w:sz w:val="28"/>
          <w:szCs w:val="28"/>
          <w:lang w:eastAsia="en-PH"/>
        </w:rPr>
        <w:t>ou</w:t>
      </w:r>
      <w:r w:rsidR="00DE43BA" w:rsidRPr="00DE43BA">
        <w:rPr>
          <w:rFonts w:ascii="Arial" w:eastAsiaTheme="minorEastAsia" w:hAnsi="Arial" w:cs="Arial"/>
          <w:color w:val="000000" w:themeColor="text1"/>
          <w:kern w:val="24"/>
          <w:sz w:val="28"/>
          <w:szCs w:val="28"/>
          <w:lang w:eastAsia="en-PH"/>
        </w:rPr>
        <w:t>t</w:t>
      </w:r>
      <w:r w:rsidRPr="00DE43BA">
        <w:rPr>
          <w:rFonts w:ascii="Arial" w:eastAsiaTheme="minorEastAsia" w:hAnsi="Arial" w:cs="Arial"/>
          <w:color w:val="000000" w:themeColor="text1"/>
          <w:kern w:val="24"/>
          <w:sz w:val="28"/>
          <w:szCs w:val="28"/>
          <w:lang w:eastAsia="en-PH"/>
        </w:rPr>
        <w:t>put</w:t>
      </w:r>
      <w:proofErr w:type="gramEnd"/>
      <w:r w:rsidRPr="00DE43BA">
        <w:rPr>
          <w:rFonts w:ascii="Arial" w:eastAsiaTheme="minorEastAsia" w:hAnsi="Arial" w:cs="Arial"/>
          <w:color w:val="000000" w:themeColor="text1"/>
          <w:kern w:val="24"/>
          <w:sz w:val="28"/>
          <w:szCs w:val="28"/>
          <w:lang w:eastAsia="en-PH"/>
        </w:rPr>
        <w:t xml:space="preserve"> during the 2 successive Cultural Heritage Program seminars was conducted by Dr. Rosalinda Tomas for the 3 sectors: tribal leaders, women’s sector and youth sector from Kidapawan City, and Municipalities of </w:t>
      </w:r>
      <w:proofErr w:type="spellStart"/>
      <w:r w:rsidRPr="00DE43BA">
        <w:rPr>
          <w:rFonts w:ascii="Arial" w:eastAsiaTheme="minorEastAsia" w:hAnsi="Arial" w:cs="Arial"/>
          <w:color w:val="000000" w:themeColor="text1"/>
          <w:kern w:val="24"/>
          <w:sz w:val="28"/>
          <w:szCs w:val="28"/>
          <w:lang w:eastAsia="en-PH"/>
        </w:rPr>
        <w:t>Makilala</w:t>
      </w:r>
      <w:proofErr w:type="spellEnd"/>
      <w:r w:rsidRPr="00DE43BA">
        <w:rPr>
          <w:rFonts w:ascii="Arial" w:eastAsiaTheme="minorEastAsia" w:hAnsi="Arial" w:cs="Arial"/>
          <w:color w:val="000000" w:themeColor="text1"/>
          <w:kern w:val="24"/>
          <w:sz w:val="28"/>
          <w:szCs w:val="28"/>
          <w:lang w:eastAsia="en-PH"/>
        </w:rPr>
        <w:t xml:space="preserve"> and </w:t>
      </w:r>
      <w:proofErr w:type="spellStart"/>
      <w:r w:rsidRPr="00DE43BA">
        <w:rPr>
          <w:rFonts w:ascii="Arial" w:eastAsiaTheme="minorEastAsia" w:hAnsi="Arial" w:cs="Arial"/>
          <w:color w:val="000000" w:themeColor="text1"/>
          <w:kern w:val="24"/>
          <w:sz w:val="28"/>
          <w:szCs w:val="28"/>
          <w:lang w:eastAsia="en-PH"/>
        </w:rPr>
        <w:t>Magpet</w:t>
      </w:r>
      <w:proofErr w:type="spellEnd"/>
      <w:r w:rsidRPr="00DE43BA">
        <w:rPr>
          <w:rFonts w:ascii="Arial" w:eastAsiaTheme="minorEastAsia" w:hAnsi="Arial" w:cs="Arial"/>
          <w:color w:val="000000" w:themeColor="text1"/>
          <w:kern w:val="24"/>
          <w:sz w:val="28"/>
          <w:szCs w:val="28"/>
          <w:lang w:eastAsia="en-PH"/>
        </w:rPr>
        <w:t>.</w:t>
      </w:r>
      <w:r w:rsidR="00DE43BA" w:rsidRPr="00DE43BA">
        <w:rPr>
          <w:rFonts w:ascii="Arial" w:eastAsiaTheme="minorEastAsia" w:hAnsi="Arial" w:cs="Arial"/>
          <w:color w:val="000000" w:themeColor="text1"/>
          <w:kern w:val="24"/>
          <w:sz w:val="28"/>
          <w:szCs w:val="28"/>
          <w:lang w:eastAsia="en-PH"/>
        </w:rPr>
        <w:t xml:space="preserve"> is to Formulate the Indigenous Political Structure</w:t>
      </w:r>
      <w:proofErr w:type="gramStart"/>
      <w:r w:rsidR="00DE43BA" w:rsidRPr="00DE43BA">
        <w:rPr>
          <w:rFonts w:ascii="Arial" w:eastAsiaTheme="minorEastAsia" w:hAnsi="Arial" w:cs="Arial"/>
          <w:color w:val="000000" w:themeColor="text1"/>
          <w:kern w:val="24"/>
          <w:sz w:val="28"/>
          <w:szCs w:val="28"/>
          <w:lang w:eastAsia="en-PH"/>
        </w:rPr>
        <w:t xml:space="preserve">   (</w:t>
      </w:r>
      <w:proofErr w:type="gramEnd"/>
      <w:r w:rsidR="00DE43BA" w:rsidRPr="00DE43BA">
        <w:rPr>
          <w:rFonts w:ascii="Arial" w:eastAsiaTheme="minorEastAsia" w:hAnsi="Arial" w:cs="Arial"/>
          <w:color w:val="000000" w:themeColor="text1"/>
          <w:kern w:val="24"/>
          <w:sz w:val="28"/>
          <w:szCs w:val="28"/>
          <w:lang w:eastAsia="en-PH"/>
        </w:rPr>
        <w:t xml:space="preserve"> IPS) of the  </w:t>
      </w:r>
      <w:proofErr w:type="spellStart"/>
      <w:r w:rsidR="00DE43BA" w:rsidRPr="00DE43BA">
        <w:rPr>
          <w:rFonts w:ascii="Arial" w:eastAsiaTheme="minorEastAsia" w:hAnsi="Arial" w:cs="Arial"/>
          <w:color w:val="000000" w:themeColor="text1"/>
          <w:kern w:val="24"/>
          <w:sz w:val="28"/>
          <w:szCs w:val="28"/>
          <w:lang w:eastAsia="en-PH"/>
        </w:rPr>
        <w:t>Obu</w:t>
      </w:r>
      <w:proofErr w:type="spellEnd"/>
      <w:r w:rsidR="00DE43BA" w:rsidRPr="00DE43BA">
        <w:rPr>
          <w:rFonts w:ascii="Arial" w:eastAsiaTheme="minorEastAsia" w:hAnsi="Arial" w:cs="Arial"/>
          <w:color w:val="000000" w:themeColor="text1"/>
          <w:kern w:val="24"/>
          <w:sz w:val="28"/>
          <w:szCs w:val="28"/>
          <w:lang w:eastAsia="en-PH"/>
        </w:rPr>
        <w:t>-Manobo around Mt Apo. This project is the part of the Cultural Heritage Program of the MAFI.</w:t>
      </w:r>
    </w:p>
    <w:p w14:paraId="4A3BB489" w14:textId="77777777" w:rsidR="00DE43BA" w:rsidRPr="00DE43BA" w:rsidRDefault="00DE43BA" w:rsidP="00DE43BA">
      <w:pPr>
        <w:spacing w:after="0" w:line="240" w:lineRule="auto"/>
        <w:rPr>
          <w:rFonts w:ascii="Arial" w:eastAsiaTheme="minorEastAsia" w:hAnsi="Arial" w:cs="Arial"/>
          <w:b/>
          <w:bCs/>
          <w:color w:val="000000" w:themeColor="text1"/>
          <w:kern w:val="24"/>
          <w:sz w:val="28"/>
          <w:szCs w:val="28"/>
          <w:lang w:val="en-US" w:eastAsia="en-PH"/>
        </w:rPr>
      </w:pPr>
    </w:p>
    <w:p w14:paraId="6F89B7D2" w14:textId="77777777" w:rsidR="00DE43BA" w:rsidRDefault="00DE43BA" w:rsidP="00DE43BA">
      <w:pPr>
        <w:spacing w:after="0" w:line="240" w:lineRule="auto"/>
        <w:rPr>
          <w:rFonts w:ascii="Arial" w:hAnsi="Arial" w:cs="Arial"/>
          <w:sz w:val="28"/>
          <w:szCs w:val="28"/>
        </w:rPr>
      </w:pPr>
      <w:r w:rsidRPr="00DE43BA">
        <w:rPr>
          <w:rFonts w:ascii="Arial" w:hAnsi="Arial" w:cs="Arial"/>
          <w:sz w:val="28"/>
          <w:szCs w:val="28"/>
        </w:rPr>
        <w:t xml:space="preserve">Base on </w:t>
      </w:r>
      <w:proofErr w:type="gramStart"/>
      <w:r w:rsidRPr="00DE43BA">
        <w:rPr>
          <w:rFonts w:ascii="Arial" w:hAnsi="Arial" w:cs="Arial"/>
          <w:sz w:val="28"/>
          <w:szCs w:val="28"/>
        </w:rPr>
        <w:t>the  enactment</w:t>
      </w:r>
      <w:proofErr w:type="gramEnd"/>
      <w:r w:rsidRPr="00DE43BA">
        <w:rPr>
          <w:rFonts w:ascii="Arial" w:hAnsi="Arial" w:cs="Arial"/>
          <w:sz w:val="28"/>
          <w:szCs w:val="28"/>
        </w:rPr>
        <w:t xml:space="preserve"> of the Republic Act No. 8371 (RA.8371) otherwise known as the Indigenous People Rights Act (IPRA) of 1997 gave more weight to the indigenous</w:t>
      </w:r>
      <w:r>
        <w:rPr>
          <w:rFonts w:ascii="Arial" w:hAnsi="Arial" w:cs="Arial"/>
          <w:sz w:val="28"/>
          <w:szCs w:val="28"/>
        </w:rPr>
        <w:t xml:space="preserve"> </w:t>
      </w:r>
      <w:r w:rsidRPr="00DE43BA">
        <w:rPr>
          <w:rFonts w:ascii="Arial" w:hAnsi="Arial" w:cs="Arial"/>
          <w:sz w:val="28"/>
          <w:szCs w:val="28"/>
        </w:rPr>
        <w:t>people since their rights and well-being are now being recognized, protected and</w:t>
      </w:r>
      <w:r>
        <w:rPr>
          <w:rFonts w:ascii="Arial" w:hAnsi="Arial" w:cs="Arial"/>
          <w:sz w:val="28"/>
          <w:szCs w:val="28"/>
        </w:rPr>
        <w:t xml:space="preserve"> </w:t>
      </w:r>
      <w:r w:rsidRPr="00DE43BA">
        <w:rPr>
          <w:rFonts w:ascii="Arial" w:hAnsi="Arial" w:cs="Arial"/>
          <w:sz w:val="28"/>
          <w:szCs w:val="28"/>
        </w:rPr>
        <w:t xml:space="preserve">promoted. </w:t>
      </w:r>
      <w:proofErr w:type="gramStart"/>
      <w:r w:rsidRPr="00DE43BA">
        <w:rPr>
          <w:rFonts w:ascii="Arial" w:hAnsi="Arial" w:cs="Arial"/>
          <w:sz w:val="28"/>
          <w:szCs w:val="28"/>
        </w:rPr>
        <w:t>In  the</w:t>
      </w:r>
      <w:proofErr w:type="gramEnd"/>
      <w:r w:rsidRPr="00DE43BA">
        <w:rPr>
          <w:rFonts w:ascii="Arial" w:hAnsi="Arial" w:cs="Arial"/>
          <w:sz w:val="28"/>
          <w:szCs w:val="28"/>
        </w:rPr>
        <w:t xml:space="preserve"> same aspect, the IPRA enumerated the following provision on the</w:t>
      </w:r>
      <w:r>
        <w:rPr>
          <w:rFonts w:ascii="Arial" w:hAnsi="Arial" w:cs="Arial"/>
          <w:sz w:val="28"/>
          <w:szCs w:val="28"/>
        </w:rPr>
        <w:t xml:space="preserve"> </w:t>
      </w:r>
      <w:r w:rsidRPr="00DE43BA">
        <w:rPr>
          <w:rFonts w:ascii="Arial" w:hAnsi="Arial" w:cs="Arial"/>
          <w:sz w:val="28"/>
          <w:szCs w:val="28"/>
        </w:rPr>
        <w:t xml:space="preserve">Rights to  Ancestral domain </w:t>
      </w:r>
    </w:p>
    <w:p w14:paraId="115DDB25" w14:textId="77777777" w:rsidR="00DE43BA" w:rsidRDefault="00DE43BA" w:rsidP="00DE43BA">
      <w:pPr>
        <w:spacing w:after="0" w:line="240" w:lineRule="auto"/>
        <w:rPr>
          <w:rFonts w:ascii="Arial" w:hAnsi="Arial" w:cs="Arial"/>
          <w:sz w:val="28"/>
          <w:szCs w:val="28"/>
        </w:rPr>
      </w:pPr>
    </w:p>
    <w:p w14:paraId="58ACC4A0" w14:textId="77777777" w:rsidR="00DE43BA" w:rsidRPr="00DE43BA" w:rsidRDefault="00DE43BA" w:rsidP="00DE43BA">
      <w:pPr>
        <w:spacing w:after="0" w:line="240" w:lineRule="auto"/>
        <w:rPr>
          <w:rFonts w:ascii="Arial" w:hAnsi="Arial" w:cs="Arial"/>
          <w:sz w:val="28"/>
          <w:szCs w:val="28"/>
        </w:rPr>
      </w:pPr>
      <w:r w:rsidRPr="00DE43BA">
        <w:rPr>
          <w:rFonts w:ascii="Arial" w:hAnsi="Arial" w:cs="Arial"/>
          <w:sz w:val="28"/>
          <w:szCs w:val="28"/>
        </w:rPr>
        <w:t>(Chapter III), Self Governance and Empowerment</w:t>
      </w:r>
      <w:r>
        <w:rPr>
          <w:rFonts w:ascii="Arial" w:hAnsi="Arial" w:cs="Arial"/>
          <w:sz w:val="28"/>
          <w:szCs w:val="28"/>
        </w:rPr>
        <w:t xml:space="preserve"> </w:t>
      </w:r>
      <w:r w:rsidRPr="00DE43BA">
        <w:rPr>
          <w:rFonts w:ascii="Arial" w:hAnsi="Arial" w:cs="Arial"/>
          <w:sz w:val="28"/>
          <w:szCs w:val="28"/>
        </w:rPr>
        <w:t>( Chapter IV),Social Justice and Human Rights ( Chapter V), and Cultural Integrity</w:t>
      </w:r>
      <w:r>
        <w:rPr>
          <w:rFonts w:ascii="Arial" w:hAnsi="Arial" w:cs="Arial"/>
          <w:sz w:val="28"/>
          <w:szCs w:val="28"/>
        </w:rPr>
        <w:t xml:space="preserve"> (</w:t>
      </w:r>
      <w:r w:rsidRPr="00DE43BA">
        <w:rPr>
          <w:rFonts w:ascii="Arial" w:hAnsi="Arial" w:cs="Arial"/>
          <w:sz w:val="28"/>
          <w:szCs w:val="28"/>
        </w:rPr>
        <w:t xml:space="preserve">Chapter VI) </w:t>
      </w:r>
      <w:r>
        <w:rPr>
          <w:rFonts w:ascii="Arial" w:hAnsi="Arial" w:cs="Arial"/>
          <w:sz w:val="28"/>
          <w:szCs w:val="28"/>
        </w:rPr>
        <w:t xml:space="preserve"> </w:t>
      </w:r>
      <w:r w:rsidRPr="00DE43BA">
        <w:rPr>
          <w:rFonts w:ascii="Arial" w:hAnsi="Arial" w:cs="Arial"/>
          <w:sz w:val="28"/>
          <w:szCs w:val="28"/>
        </w:rPr>
        <w:t>in order to implement the promotion of the political economic and cultural</w:t>
      </w:r>
    </w:p>
    <w:p w14:paraId="77001214" w14:textId="77777777" w:rsidR="00DE43BA" w:rsidRPr="00DE43BA" w:rsidRDefault="00DE43BA" w:rsidP="00DE43BA">
      <w:pPr>
        <w:spacing w:after="0" w:line="240" w:lineRule="auto"/>
        <w:rPr>
          <w:rFonts w:ascii="Arial" w:hAnsi="Arial" w:cs="Arial"/>
          <w:sz w:val="28"/>
          <w:szCs w:val="28"/>
        </w:rPr>
      </w:pPr>
      <w:r w:rsidRPr="00DE43BA">
        <w:rPr>
          <w:rFonts w:ascii="Arial" w:hAnsi="Arial" w:cs="Arial"/>
          <w:sz w:val="28"/>
          <w:szCs w:val="28"/>
        </w:rPr>
        <w:t xml:space="preserve">rights if the Indigenous Cultural Communities/Indigenous </w:t>
      </w:r>
      <w:proofErr w:type="gramStart"/>
      <w:r w:rsidRPr="00DE43BA">
        <w:rPr>
          <w:rFonts w:ascii="Arial" w:hAnsi="Arial" w:cs="Arial"/>
          <w:sz w:val="28"/>
          <w:szCs w:val="28"/>
        </w:rPr>
        <w:t>People(</w:t>
      </w:r>
      <w:proofErr w:type="gramEnd"/>
      <w:r w:rsidRPr="00DE43BA">
        <w:rPr>
          <w:rFonts w:ascii="Arial" w:hAnsi="Arial" w:cs="Arial"/>
          <w:sz w:val="28"/>
          <w:szCs w:val="28"/>
        </w:rPr>
        <w:t>ICCs/IPs):</w:t>
      </w:r>
    </w:p>
    <w:p w14:paraId="58C26EF1" w14:textId="77777777" w:rsidR="00DE43BA" w:rsidRPr="00DE43BA" w:rsidRDefault="00DE43BA" w:rsidP="00DE43BA">
      <w:pPr>
        <w:spacing w:after="0" w:line="240" w:lineRule="auto"/>
        <w:rPr>
          <w:rFonts w:ascii="Arial" w:hAnsi="Arial" w:cs="Arial"/>
          <w:sz w:val="28"/>
          <w:szCs w:val="28"/>
        </w:rPr>
      </w:pPr>
    </w:p>
    <w:p w14:paraId="3627001F" w14:textId="77777777" w:rsidR="00DE43BA" w:rsidRPr="00DE43BA" w:rsidRDefault="00DE43BA" w:rsidP="00DE43BA">
      <w:pPr>
        <w:spacing w:after="0" w:line="240" w:lineRule="auto"/>
        <w:rPr>
          <w:rFonts w:ascii="Arial" w:hAnsi="Arial" w:cs="Arial"/>
          <w:sz w:val="28"/>
          <w:szCs w:val="28"/>
        </w:rPr>
      </w:pPr>
      <w:r w:rsidRPr="00DE43BA">
        <w:rPr>
          <w:rFonts w:ascii="Arial" w:hAnsi="Arial" w:cs="Arial"/>
          <w:sz w:val="28"/>
          <w:szCs w:val="28"/>
        </w:rPr>
        <w:t>Chapter II, Section 3 (i) of RA 8371 defines Indigenous Political Structures (IPS) as</w:t>
      </w:r>
      <w:r>
        <w:rPr>
          <w:rFonts w:ascii="Arial" w:hAnsi="Arial" w:cs="Arial"/>
          <w:sz w:val="28"/>
          <w:szCs w:val="28"/>
        </w:rPr>
        <w:t xml:space="preserve"> </w:t>
      </w:r>
      <w:r w:rsidRPr="00DE43BA">
        <w:rPr>
          <w:rFonts w:ascii="Arial" w:hAnsi="Arial" w:cs="Arial"/>
          <w:sz w:val="28"/>
          <w:szCs w:val="28"/>
        </w:rPr>
        <w:t xml:space="preserve">referring to organizational and cultural leadership  systems, </w:t>
      </w:r>
      <w:proofErr w:type="spellStart"/>
      <w:r w:rsidRPr="00DE43BA">
        <w:rPr>
          <w:rFonts w:ascii="Arial" w:hAnsi="Arial" w:cs="Arial"/>
          <w:sz w:val="28"/>
          <w:szCs w:val="28"/>
        </w:rPr>
        <w:t>institusions</w:t>
      </w:r>
      <w:proofErr w:type="spellEnd"/>
      <w:r w:rsidRPr="00DE43BA">
        <w:rPr>
          <w:rFonts w:ascii="Arial" w:hAnsi="Arial" w:cs="Arial"/>
          <w:sz w:val="28"/>
          <w:szCs w:val="28"/>
        </w:rPr>
        <w:t>, relationship,</w:t>
      </w:r>
      <w:r>
        <w:rPr>
          <w:rFonts w:ascii="Arial" w:hAnsi="Arial" w:cs="Arial"/>
          <w:sz w:val="28"/>
          <w:szCs w:val="28"/>
        </w:rPr>
        <w:t xml:space="preserve"> </w:t>
      </w:r>
      <w:r w:rsidRPr="00DE43BA">
        <w:rPr>
          <w:rFonts w:ascii="Arial" w:hAnsi="Arial" w:cs="Arial"/>
          <w:sz w:val="28"/>
          <w:szCs w:val="28"/>
        </w:rPr>
        <w:t>patterns and processes for decision-making and participation identified and acceptable</w:t>
      </w:r>
      <w:r>
        <w:rPr>
          <w:rFonts w:ascii="Arial" w:hAnsi="Arial" w:cs="Arial"/>
          <w:sz w:val="28"/>
          <w:szCs w:val="28"/>
        </w:rPr>
        <w:t xml:space="preserve"> </w:t>
      </w:r>
      <w:r w:rsidRPr="00DE43BA">
        <w:rPr>
          <w:rFonts w:ascii="Arial" w:hAnsi="Arial" w:cs="Arial"/>
          <w:sz w:val="28"/>
          <w:szCs w:val="28"/>
        </w:rPr>
        <w:t>by ICCs/IPs (</w:t>
      </w:r>
      <w:proofErr w:type="spellStart"/>
      <w:r w:rsidRPr="00DE43BA">
        <w:rPr>
          <w:rFonts w:ascii="Arial" w:hAnsi="Arial" w:cs="Arial"/>
          <w:sz w:val="28"/>
          <w:szCs w:val="28"/>
        </w:rPr>
        <w:t>e.g.Council</w:t>
      </w:r>
      <w:proofErr w:type="spellEnd"/>
      <w:r w:rsidRPr="00DE43BA">
        <w:rPr>
          <w:rFonts w:ascii="Arial" w:hAnsi="Arial" w:cs="Arial"/>
          <w:sz w:val="28"/>
          <w:szCs w:val="28"/>
        </w:rPr>
        <w:t xml:space="preserve"> of </w:t>
      </w:r>
      <w:proofErr w:type="spellStart"/>
      <w:r w:rsidRPr="00DE43BA">
        <w:rPr>
          <w:rFonts w:ascii="Arial" w:hAnsi="Arial" w:cs="Arial"/>
          <w:sz w:val="28"/>
          <w:szCs w:val="28"/>
        </w:rPr>
        <w:t>Timuay</w:t>
      </w:r>
      <w:proofErr w:type="spellEnd"/>
      <w:r w:rsidRPr="00DE43BA">
        <w:rPr>
          <w:rFonts w:ascii="Arial" w:hAnsi="Arial" w:cs="Arial"/>
          <w:sz w:val="28"/>
          <w:szCs w:val="28"/>
        </w:rPr>
        <w:t>,</w:t>
      </w:r>
      <w:r w:rsidR="00CB27EC">
        <w:rPr>
          <w:rFonts w:ascii="Arial" w:hAnsi="Arial" w:cs="Arial"/>
          <w:sz w:val="28"/>
          <w:szCs w:val="28"/>
        </w:rPr>
        <w:t xml:space="preserve"> </w:t>
      </w:r>
      <w:proofErr w:type="spellStart"/>
      <w:r w:rsidRPr="00DE43BA">
        <w:rPr>
          <w:rFonts w:ascii="Arial" w:hAnsi="Arial" w:cs="Arial"/>
          <w:sz w:val="28"/>
          <w:szCs w:val="28"/>
        </w:rPr>
        <w:t>Bodong</w:t>
      </w:r>
      <w:proofErr w:type="spellEnd"/>
      <w:r w:rsidRPr="00DE43BA">
        <w:rPr>
          <w:rFonts w:ascii="Arial" w:hAnsi="Arial" w:cs="Arial"/>
          <w:sz w:val="28"/>
          <w:szCs w:val="28"/>
        </w:rPr>
        <w:t xml:space="preserve">  holders);</w:t>
      </w:r>
    </w:p>
    <w:p w14:paraId="113C86AC" w14:textId="77777777" w:rsidR="00DE43BA" w:rsidRPr="00DE43BA" w:rsidRDefault="00DE43BA" w:rsidP="00DE43BA">
      <w:pPr>
        <w:spacing w:after="0" w:line="240" w:lineRule="auto"/>
        <w:rPr>
          <w:rFonts w:ascii="Arial" w:hAnsi="Arial" w:cs="Arial"/>
          <w:sz w:val="28"/>
          <w:szCs w:val="28"/>
        </w:rPr>
      </w:pPr>
    </w:p>
    <w:p w14:paraId="5A072D0E" w14:textId="77777777" w:rsidR="00DE43BA" w:rsidRPr="00DE43BA" w:rsidRDefault="00DE43BA" w:rsidP="00DE43BA">
      <w:pPr>
        <w:spacing w:after="0" w:line="240" w:lineRule="auto"/>
        <w:rPr>
          <w:rFonts w:ascii="Arial" w:hAnsi="Arial" w:cs="Arial"/>
          <w:sz w:val="28"/>
          <w:szCs w:val="28"/>
        </w:rPr>
      </w:pPr>
      <w:proofErr w:type="gramStart"/>
      <w:r w:rsidRPr="00DE43BA">
        <w:rPr>
          <w:rFonts w:ascii="Arial" w:hAnsi="Arial" w:cs="Arial"/>
          <w:sz w:val="28"/>
          <w:szCs w:val="28"/>
        </w:rPr>
        <w:t>Therefore  last</w:t>
      </w:r>
      <w:proofErr w:type="gramEnd"/>
      <w:r w:rsidRPr="00DE43BA">
        <w:rPr>
          <w:rFonts w:ascii="Arial" w:hAnsi="Arial" w:cs="Arial"/>
          <w:sz w:val="28"/>
          <w:szCs w:val="28"/>
        </w:rPr>
        <w:t xml:space="preserve">  July 8, 2019, the NCIP-North Cotabato facilitated the 1</w:t>
      </w:r>
      <w:r w:rsidRPr="00DE43BA">
        <w:rPr>
          <w:rFonts w:ascii="Arial" w:hAnsi="Arial" w:cs="Arial"/>
          <w:sz w:val="28"/>
          <w:szCs w:val="28"/>
          <w:vertAlign w:val="superscript"/>
        </w:rPr>
        <w:t>st</w:t>
      </w:r>
      <w:r w:rsidRPr="00DE43BA">
        <w:rPr>
          <w:rFonts w:ascii="Arial" w:hAnsi="Arial" w:cs="Arial"/>
          <w:sz w:val="28"/>
          <w:szCs w:val="28"/>
        </w:rPr>
        <w:t xml:space="preserve"> Consultative</w:t>
      </w:r>
      <w:r>
        <w:rPr>
          <w:rFonts w:ascii="Arial" w:hAnsi="Arial" w:cs="Arial"/>
          <w:sz w:val="28"/>
          <w:szCs w:val="28"/>
        </w:rPr>
        <w:t xml:space="preserve"> </w:t>
      </w:r>
      <w:r w:rsidRPr="00DE43BA">
        <w:rPr>
          <w:rFonts w:ascii="Arial" w:hAnsi="Arial" w:cs="Arial"/>
          <w:sz w:val="28"/>
          <w:szCs w:val="28"/>
        </w:rPr>
        <w:t xml:space="preserve">Meeting  for the formulation of the Indigenous Political Structure (IPS ) of </w:t>
      </w:r>
      <w:proofErr w:type="spellStart"/>
      <w:r w:rsidRPr="00DE43BA">
        <w:rPr>
          <w:rFonts w:ascii="Arial" w:hAnsi="Arial" w:cs="Arial"/>
          <w:sz w:val="28"/>
          <w:szCs w:val="28"/>
        </w:rPr>
        <w:t>Obu-Monuvu</w:t>
      </w:r>
      <w:proofErr w:type="spellEnd"/>
      <w:r>
        <w:rPr>
          <w:rFonts w:ascii="Arial" w:hAnsi="Arial" w:cs="Arial"/>
          <w:sz w:val="28"/>
          <w:szCs w:val="28"/>
        </w:rPr>
        <w:t xml:space="preserve"> </w:t>
      </w:r>
      <w:r w:rsidRPr="00DE43BA">
        <w:rPr>
          <w:rFonts w:ascii="Arial" w:hAnsi="Arial" w:cs="Arial"/>
          <w:sz w:val="28"/>
          <w:szCs w:val="28"/>
        </w:rPr>
        <w:t>where the participants were the tribal leaders and CADC Holders coming from</w:t>
      </w:r>
      <w:r>
        <w:rPr>
          <w:rFonts w:ascii="Arial" w:hAnsi="Arial" w:cs="Arial"/>
          <w:sz w:val="28"/>
          <w:szCs w:val="28"/>
        </w:rPr>
        <w:t xml:space="preserve"> </w:t>
      </w:r>
      <w:r w:rsidRPr="00DE43BA">
        <w:rPr>
          <w:rFonts w:ascii="Arial" w:hAnsi="Arial" w:cs="Arial"/>
          <w:sz w:val="28"/>
          <w:szCs w:val="28"/>
        </w:rPr>
        <w:t xml:space="preserve">Kidapawan City, Municipality of </w:t>
      </w:r>
      <w:proofErr w:type="spellStart"/>
      <w:r w:rsidRPr="00DE43BA">
        <w:rPr>
          <w:rFonts w:ascii="Arial" w:hAnsi="Arial" w:cs="Arial"/>
          <w:sz w:val="28"/>
          <w:szCs w:val="28"/>
        </w:rPr>
        <w:t>Magpet</w:t>
      </w:r>
      <w:proofErr w:type="spellEnd"/>
      <w:r w:rsidRPr="00DE43BA">
        <w:rPr>
          <w:rFonts w:ascii="Arial" w:hAnsi="Arial" w:cs="Arial"/>
          <w:sz w:val="28"/>
          <w:szCs w:val="28"/>
        </w:rPr>
        <w:t xml:space="preserve"> and Lower President </w:t>
      </w:r>
      <w:proofErr w:type="spellStart"/>
      <w:r w:rsidRPr="00DE43BA">
        <w:rPr>
          <w:rFonts w:ascii="Arial" w:hAnsi="Arial" w:cs="Arial"/>
          <w:sz w:val="28"/>
          <w:szCs w:val="28"/>
        </w:rPr>
        <w:t>Roxas</w:t>
      </w:r>
      <w:proofErr w:type="spellEnd"/>
      <w:r w:rsidRPr="00DE43BA">
        <w:rPr>
          <w:rFonts w:ascii="Arial" w:hAnsi="Arial" w:cs="Arial"/>
          <w:sz w:val="28"/>
          <w:szCs w:val="28"/>
        </w:rPr>
        <w:t>. This meeting was</w:t>
      </w:r>
      <w:r>
        <w:rPr>
          <w:rFonts w:ascii="Arial" w:hAnsi="Arial" w:cs="Arial"/>
          <w:sz w:val="28"/>
          <w:szCs w:val="28"/>
        </w:rPr>
        <w:t xml:space="preserve"> </w:t>
      </w:r>
      <w:r w:rsidRPr="00DE43BA">
        <w:rPr>
          <w:rFonts w:ascii="Arial" w:hAnsi="Arial" w:cs="Arial"/>
          <w:sz w:val="28"/>
          <w:szCs w:val="28"/>
        </w:rPr>
        <w:t xml:space="preserve">conducted with collaboration </w:t>
      </w:r>
      <w:proofErr w:type="gramStart"/>
      <w:r w:rsidRPr="00DE43BA">
        <w:rPr>
          <w:rFonts w:ascii="Arial" w:hAnsi="Arial" w:cs="Arial"/>
          <w:sz w:val="28"/>
          <w:szCs w:val="28"/>
        </w:rPr>
        <w:t>of  NCIP</w:t>
      </w:r>
      <w:proofErr w:type="gramEnd"/>
      <w:r w:rsidRPr="00DE43BA">
        <w:rPr>
          <w:rFonts w:ascii="Arial" w:hAnsi="Arial" w:cs="Arial"/>
          <w:sz w:val="28"/>
          <w:szCs w:val="28"/>
        </w:rPr>
        <w:t>,MAFI,EDC and CTCCDI. During the meeting the</w:t>
      </w:r>
    </w:p>
    <w:p w14:paraId="6058513E" w14:textId="77777777" w:rsidR="00DE43BA" w:rsidRDefault="00DE43BA" w:rsidP="00DE43BA">
      <w:pPr>
        <w:spacing w:after="0" w:line="240" w:lineRule="auto"/>
        <w:rPr>
          <w:rFonts w:ascii="Arial" w:hAnsi="Arial" w:cs="Arial"/>
          <w:sz w:val="28"/>
          <w:szCs w:val="28"/>
        </w:rPr>
      </w:pPr>
      <w:r w:rsidRPr="00DE43BA">
        <w:rPr>
          <w:rFonts w:ascii="Arial" w:hAnsi="Arial" w:cs="Arial"/>
          <w:sz w:val="28"/>
          <w:szCs w:val="28"/>
        </w:rPr>
        <w:t xml:space="preserve">tribal leaders </w:t>
      </w:r>
      <w:proofErr w:type="gramStart"/>
      <w:r w:rsidRPr="00DE43BA">
        <w:rPr>
          <w:rFonts w:ascii="Arial" w:hAnsi="Arial" w:cs="Arial"/>
          <w:sz w:val="28"/>
          <w:szCs w:val="28"/>
        </w:rPr>
        <w:t>signed  a</w:t>
      </w:r>
      <w:proofErr w:type="gramEnd"/>
      <w:r w:rsidRPr="00DE43BA">
        <w:rPr>
          <w:rFonts w:ascii="Arial" w:hAnsi="Arial" w:cs="Arial"/>
          <w:sz w:val="28"/>
          <w:szCs w:val="28"/>
        </w:rPr>
        <w:t xml:space="preserve"> MOA  to support the proposed formulation of the IPS of </w:t>
      </w:r>
      <w:proofErr w:type="spellStart"/>
      <w:r w:rsidRPr="00DE43BA">
        <w:rPr>
          <w:rFonts w:ascii="Arial" w:hAnsi="Arial" w:cs="Arial"/>
          <w:sz w:val="28"/>
          <w:szCs w:val="28"/>
        </w:rPr>
        <w:t>Obu-Manuvu</w:t>
      </w:r>
      <w:proofErr w:type="spellEnd"/>
      <w:r w:rsidRPr="00DE43BA">
        <w:rPr>
          <w:rFonts w:ascii="Arial" w:hAnsi="Arial" w:cs="Arial"/>
          <w:sz w:val="28"/>
          <w:szCs w:val="28"/>
        </w:rPr>
        <w:t>.</w:t>
      </w:r>
    </w:p>
    <w:p w14:paraId="3731AB97" w14:textId="77777777" w:rsidR="00F81E0D" w:rsidRPr="00DE43BA" w:rsidRDefault="00F81E0D" w:rsidP="00DE43BA">
      <w:pPr>
        <w:spacing w:after="0" w:line="240" w:lineRule="auto"/>
        <w:rPr>
          <w:rFonts w:ascii="Arial" w:hAnsi="Arial" w:cs="Arial"/>
          <w:sz w:val="28"/>
          <w:szCs w:val="28"/>
        </w:rPr>
      </w:pPr>
    </w:p>
    <w:p w14:paraId="07908132" w14:textId="77777777" w:rsidR="00B450EA" w:rsidRDefault="00E7601E" w:rsidP="00DE43BA">
      <w:pPr>
        <w:rPr>
          <w:sz w:val="28"/>
          <w:szCs w:val="28"/>
        </w:rPr>
      </w:pPr>
      <w:r w:rsidRPr="00441BF0">
        <w:rPr>
          <w:noProof/>
          <w:sz w:val="28"/>
          <w:szCs w:val="28"/>
          <w:lang w:eastAsia="en-PH"/>
        </w:rPr>
        <w:lastRenderedPageBreak/>
        <mc:AlternateContent>
          <mc:Choice Requires="wps">
            <w:drawing>
              <wp:anchor distT="0" distB="0" distL="114300" distR="114300" simplePos="0" relativeHeight="251671552" behindDoc="0" locked="0" layoutInCell="1" allowOverlap="1" wp14:anchorId="70B3964C" wp14:editId="3499E09D">
                <wp:simplePos x="0" y="0"/>
                <wp:positionH relativeFrom="column">
                  <wp:posOffset>2994660</wp:posOffset>
                </wp:positionH>
                <wp:positionV relativeFrom="paragraph">
                  <wp:posOffset>2229485</wp:posOffset>
                </wp:positionV>
                <wp:extent cx="2838450" cy="904875"/>
                <wp:effectExtent l="0" t="0" r="19050" b="28575"/>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904875"/>
                        </a:xfrm>
                        <a:prstGeom prst="rect">
                          <a:avLst/>
                        </a:prstGeom>
                        <a:solidFill>
                          <a:srgbClr val="FFFFFF"/>
                        </a:solidFill>
                        <a:ln w="9525">
                          <a:solidFill>
                            <a:srgbClr val="000000"/>
                          </a:solidFill>
                          <a:miter lim="800000"/>
                          <a:headEnd/>
                          <a:tailEnd/>
                        </a:ln>
                      </wps:spPr>
                      <wps:txbx>
                        <w:txbxContent>
                          <w:p w14:paraId="602F6C4D" w14:textId="77777777" w:rsidR="00E7601E" w:rsidRDefault="00E7601E" w:rsidP="00E7601E">
                            <w:r>
                              <w:t xml:space="preserve">NCIP OIC Regional Director </w:t>
                            </w:r>
                            <w:r>
                              <w:t xml:space="preserve">Datu Joey Bogay also attend </w:t>
                            </w:r>
                            <w:r>
                              <w:t>the  Consultative Meeting of the Indigenous Political Structure Formulation of Obo Manobo last February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B3964C" id="_x0000_s1029" type="#_x0000_t202" style="position:absolute;margin-left:235.8pt;margin-top:175.55pt;width:223.5pt;height:7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">
                <v:textbox>
                  <w:txbxContent>
                    <w:p w14:paraId="602F6C4D" w14:textId="77777777" w:rsidR="00E7601E" w:rsidRDefault="00E7601E" w:rsidP="00E7601E">
                      <w:r>
                        <w:t xml:space="preserve">NCIP OIC Regional Director </w:t>
                      </w:r>
                      <w:r>
                        <w:t xml:space="preserve">Datu Joey Bogay also attend </w:t>
                      </w:r>
                      <w:r>
                        <w:t>the  Consultative Meeting of the Indigenous Political Structure Formulation of Obo Manobo last February 2019</w:t>
                      </w:r>
                    </w:p>
                  </w:txbxContent>
                </v:textbox>
              </v:shape>
            </w:pict>
          </mc:Fallback>
        </mc:AlternateContent>
      </w:r>
      <w:r w:rsidRPr="00441BF0">
        <w:rPr>
          <w:noProof/>
          <w:sz w:val="28"/>
          <w:szCs w:val="28"/>
          <w:lang w:eastAsia="en-PH"/>
        </w:rPr>
        <mc:AlternateContent>
          <mc:Choice Requires="wps">
            <w:drawing>
              <wp:anchor distT="0" distB="0" distL="114300" distR="114300" simplePos="0" relativeHeight="251669504" behindDoc="0" locked="0" layoutInCell="1" allowOverlap="1" wp14:anchorId="0E4ABC62" wp14:editId="6429AACE">
                <wp:simplePos x="0" y="0"/>
                <wp:positionH relativeFrom="column">
                  <wp:posOffset>3810</wp:posOffset>
                </wp:positionH>
                <wp:positionV relativeFrom="paragraph">
                  <wp:posOffset>2143760</wp:posOffset>
                </wp:positionV>
                <wp:extent cx="2838450" cy="904875"/>
                <wp:effectExtent l="0" t="0" r="19050" b="2857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904875"/>
                        </a:xfrm>
                        <a:prstGeom prst="rect">
                          <a:avLst/>
                        </a:prstGeom>
                        <a:solidFill>
                          <a:srgbClr val="FFFFFF"/>
                        </a:solidFill>
                        <a:ln w="9525">
                          <a:solidFill>
                            <a:srgbClr val="000000"/>
                          </a:solidFill>
                          <a:miter lim="800000"/>
                          <a:headEnd/>
                          <a:tailEnd/>
                        </a:ln>
                      </wps:spPr>
                      <wps:txbx>
                        <w:txbxContent>
                          <w:p w14:paraId="30668111" w14:textId="77777777" w:rsidR="00441BF0" w:rsidRDefault="00441BF0">
                            <w:r>
                              <w:t xml:space="preserve">Datu </w:t>
                            </w:r>
                            <w:r>
                              <w:t xml:space="preserve">Samuel  Asicam Sr. MAFI Director, attend the Consultative Meeting of the Indigenous Political Structure Formulation of Obo Manobo last </w:t>
                            </w:r>
                            <w:r w:rsidR="00E7601E">
                              <w:t>February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4ABC62" id="_x0000_s1030" type="#_x0000_t202" style="position:absolute;margin-left:.3pt;margin-top:168.8pt;width:223.5pt;height:7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">
                <v:textbox>
                  <w:txbxContent>
                    <w:p w14:paraId="30668111" w14:textId="77777777" w:rsidR="00441BF0" w:rsidRDefault="00441BF0">
                      <w:r>
                        <w:t xml:space="preserve">Datu </w:t>
                      </w:r>
                      <w:r>
                        <w:t xml:space="preserve">Samuel  Asicam Sr. MAFI Director, attend the Consultative Meeting of the Indigenous Political Structure Formulation of Obo Manobo last </w:t>
                      </w:r>
                      <w:r w:rsidR="00E7601E">
                        <w:t>February 2019</w:t>
                      </w:r>
                    </w:p>
                  </w:txbxContent>
                </v:textbox>
              </v:shape>
            </w:pict>
          </mc:Fallback>
        </mc:AlternateContent>
      </w:r>
      <w:r w:rsidR="00AE7D90">
        <w:rPr>
          <w:noProof/>
          <w:sz w:val="28"/>
          <w:szCs w:val="28"/>
          <w:lang w:eastAsia="en-PH"/>
        </w:rPr>
        <w:drawing>
          <wp:inline distT="0" distB="0" distL="0" distR="0" wp14:anchorId="2D8A8B4F" wp14:editId="370F33CF">
            <wp:extent cx="2838450" cy="2128838"/>
            <wp:effectExtent l="0" t="0" r="0" b="5080"/>
            <wp:docPr id="9" name="Picture 9" descr="C:\Users\MAFI-RME\Pictures\CTCC Pictures\DSCN6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FI-RME\Pictures\CTCC Pictures\DSCN667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40428" cy="2130322"/>
                    </a:xfrm>
                    <a:prstGeom prst="rect">
                      <a:avLst/>
                    </a:prstGeom>
                    <a:noFill/>
                    <a:ln>
                      <a:noFill/>
                    </a:ln>
                  </pic:spPr>
                </pic:pic>
              </a:graphicData>
            </a:graphic>
          </wp:inline>
        </w:drawing>
      </w:r>
      <w:r w:rsidR="00F81E0D">
        <w:rPr>
          <w:sz w:val="28"/>
          <w:szCs w:val="28"/>
        </w:rPr>
        <w:t xml:space="preserve">   </w:t>
      </w:r>
      <w:r w:rsidR="00F81E0D">
        <w:rPr>
          <w:noProof/>
          <w:sz w:val="28"/>
          <w:szCs w:val="28"/>
          <w:lang w:eastAsia="en-PH"/>
        </w:rPr>
        <w:drawing>
          <wp:inline distT="0" distB="0" distL="0" distR="0" wp14:anchorId="5D436B6E" wp14:editId="7E7D55FD">
            <wp:extent cx="2876550" cy="2157412"/>
            <wp:effectExtent l="0" t="0" r="0" b="0"/>
            <wp:docPr id="12" name="Picture 12" descr="C:\Users\MAFI-RME\Pictures\CTCC Pictures\DSCN6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FI-RME\Pictures\CTCC Pictures\DSCN668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4567" cy="2163425"/>
                    </a:xfrm>
                    <a:prstGeom prst="rect">
                      <a:avLst/>
                    </a:prstGeom>
                    <a:noFill/>
                    <a:ln>
                      <a:noFill/>
                    </a:ln>
                  </pic:spPr>
                </pic:pic>
              </a:graphicData>
            </a:graphic>
          </wp:inline>
        </w:drawing>
      </w:r>
    </w:p>
    <w:p w14:paraId="4DB91DA0" w14:textId="77777777" w:rsidR="00441BF0" w:rsidRDefault="00441BF0" w:rsidP="00DE43BA">
      <w:pPr>
        <w:rPr>
          <w:sz w:val="28"/>
          <w:szCs w:val="28"/>
        </w:rPr>
      </w:pPr>
    </w:p>
    <w:p w14:paraId="51B26162" w14:textId="77777777" w:rsidR="00441BF0" w:rsidRDefault="00441BF0" w:rsidP="00DE43BA">
      <w:pPr>
        <w:rPr>
          <w:sz w:val="28"/>
          <w:szCs w:val="28"/>
        </w:rPr>
      </w:pPr>
    </w:p>
    <w:p w14:paraId="434ED9C6" w14:textId="77777777" w:rsidR="00441BF0" w:rsidRPr="00DE43BA" w:rsidRDefault="00441BF0" w:rsidP="00DE43BA">
      <w:pPr>
        <w:rPr>
          <w:sz w:val="28"/>
          <w:szCs w:val="28"/>
        </w:rPr>
      </w:pPr>
    </w:p>
    <w:p w14:paraId="43054D5B" w14:textId="77777777" w:rsidR="00F81E0D" w:rsidRDefault="00A42256" w:rsidP="00864F85">
      <w:pPr>
        <w:rPr>
          <w:b/>
          <w:color w:val="FF0000"/>
          <w:sz w:val="36"/>
          <w:szCs w:val="36"/>
          <w:u w:val="single"/>
        </w:rPr>
      </w:pPr>
      <w:r w:rsidRPr="00441BF0">
        <w:rPr>
          <w:noProof/>
          <w:sz w:val="28"/>
          <w:szCs w:val="28"/>
          <w:lang w:eastAsia="en-PH"/>
        </w:rPr>
        <mc:AlternateContent>
          <mc:Choice Requires="wps">
            <w:drawing>
              <wp:anchor distT="0" distB="0" distL="114300" distR="114300" simplePos="0" relativeHeight="251675648" behindDoc="0" locked="0" layoutInCell="1" allowOverlap="1" wp14:anchorId="2958D4DB" wp14:editId="4FEA9878">
                <wp:simplePos x="0" y="0"/>
                <wp:positionH relativeFrom="column">
                  <wp:posOffset>2842260</wp:posOffset>
                </wp:positionH>
                <wp:positionV relativeFrom="paragraph">
                  <wp:posOffset>2069465</wp:posOffset>
                </wp:positionV>
                <wp:extent cx="2952750" cy="904875"/>
                <wp:effectExtent l="0" t="0" r="19050" b="28575"/>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904875"/>
                        </a:xfrm>
                        <a:prstGeom prst="rect">
                          <a:avLst/>
                        </a:prstGeom>
                        <a:solidFill>
                          <a:srgbClr val="FFFFFF"/>
                        </a:solidFill>
                        <a:ln w="9525">
                          <a:solidFill>
                            <a:srgbClr val="000000"/>
                          </a:solidFill>
                          <a:miter lim="800000"/>
                          <a:headEnd/>
                          <a:tailEnd/>
                        </a:ln>
                      </wps:spPr>
                      <wps:txbx>
                        <w:txbxContent>
                          <w:p w14:paraId="26145B88" w14:textId="77777777" w:rsidR="00A42256" w:rsidRDefault="00A42256" w:rsidP="00A42256">
                            <w:r>
                              <w:t xml:space="preserve">North </w:t>
                            </w:r>
                            <w:r>
                              <w:t>Cotabato NCIP Provincial officer conduct meeting to the OBO Manobo tribal leaders at MAFI Boartd room November 23, 2018.regarding the proposed IPS of Obo Manobo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8D4DB" id="_x0000_s1031" type="#_x0000_t202" style="position:absolute;margin-left:223.8pt;margin-top:162.95pt;width:232.5pt;height:71.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">
                <v:textbox>
                  <w:txbxContent>
                    <w:p w14:paraId="26145B88" w14:textId="77777777" w:rsidR="00A42256" w:rsidRDefault="00A42256" w:rsidP="00A42256">
                      <w:r>
                        <w:t xml:space="preserve">North </w:t>
                      </w:r>
                      <w:r>
                        <w:t>Cotabato NCIP Provincial officer conduct meeting to the OBO Manobo tribal leaders at MAFI Boartd room November 23, 2018.regarding the proposed IPS of Obo Manobo</w:t>
                      </w:r>
                    </w:p>
                  </w:txbxContent>
                </v:textbox>
              </v:shape>
            </w:pict>
          </mc:Fallback>
        </mc:AlternateContent>
      </w:r>
      <w:r w:rsidRPr="00441BF0">
        <w:rPr>
          <w:noProof/>
          <w:sz w:val="28"/>
          <w:szCs w:val="28"/>
          <w:lang w:eastAsia="en-PH"/>
        </w:rPr>
        <mc:AlternateContent>
          <mc:Choice Requires="wps">
            <w:drawing>
              <wp:anchor distT="0" distB="0" distL="114300" distR="114300" simplePos="0" relativeHeight="251673600" behindDoc="0" locked="0" layoutInCell="1" allowOverlap="1" wp14:anchorId="75E8154C" wp14:editId="6385FF6A">
                <wp:simplePos x="0" y="0"/>
                <wp:positionH relativeFrom="column">
                  <wp:posOffset>3810</wp:posOffset>
                </wp:positionH>
                <wp:positionV relativeFrom="paragraph">
                  <wp:posOffset>2069465</wp:posOffset>
                </wp:positionV>
                <wp:extent cx="2686050" cy="904875"/>
                <wp:effectExtent l="0" t="0" r="19050" b="28575"/>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904875"/>
                        </a:xfrm>
                        <a:prstGeom prst="rect">
                          <a:avLst/>
                        </a:prstGeom>
                        <a:solidFill>
                          <a:srgbClr val="FFFFFF"/>
                        </a:solidFill>
                        <a:ln w="9525">
                          <a:solidFill>
                            <a:srgbClr val="000000"/>
                          </a:solidFill>
                          <a:miter lim="800000"/>
                          <a:headEnd/>
                          <a:tailEnd/>
                        </a:ln>
                      </wps:spPr>
                      <wps:txbx>
                        <w:txbxContent>
                          <w:p w14:paraId="3443A505" w14:textId="77777777" w:rsidR="00E7601E" w:rsidRDefault="00E7601E" w:rsidP="00E7601E">
                            <w:r>
                              <w:t xml:space="preserve">NCIP </w:t>
                            </w:r>
                            <w:r w:rsidR="00A42256">
                              <w:t>Commissioner</w:t>
                            </w:r>
                            <w:r>
                              <w:t xml:space="preserve"> </w:t>
                            </w:r>
                            <w:r>
                              <w:t xml:space="preserve">Bai Era </w:t>
                            </w:r>
                            <w:r w:rsidR="00A42256">
                              <w:t>Espania</w:t>
                            </w:r>
                            <w:r>
                              <w:t xml:space="preserve"> also attend </w:t>
                            </w:r>
                            <w:r>
                              <w:t>the  Consultative Meeting of the Indigenous Political Structure Formulation of Obo Manobo last February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E8154C" id="_x0000_s1032" type="#_x0000_t202" style="position:absolute;margin-left:.3pt;margin-top:162.95pt;width:211.5pt;height:7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">
                <v:textbox>
                  <w:txbxContent>
                    <w:p w14:paraId="3443A505" w14:textId="77777777" w:rsidR="00E7601E" w:rsidRDefault="00E7601E" w:rsidP="00E7601E">
                      <w:r>
                        <w:t xml:space="preserve">NCIP </w:t>
                      </w:r>
                      <w:r w:rsidR="00A42256">
                        <w:t>Commissioner</w:t>
                      </w:r>
                      <w:r>
                        <w:t xml:space="preserve"> </w:t>
                      </w:r>
                      <w:r>
                        <w:t xml:space="preserve">Bai Era </w:t>
                      </w:r>
                      <w:r w:rsidR="00A42256">
                        <w:t>Espania</w:t>
                      </w:r>
                      <w:r>
                        <w:t xml:space="preserve"> also attend </w:t>
                      </w:r>
                      <w:r>
                        <w:t>the  Consultative Meeting of the Indigenous Political Structure Formulation of Obo Manobo last February 2019</w:t>
                      </w:r>
                    </w:p>
                  </w:txbxContent>
                </v:textbox>
              </v:shape>
            </w:pict>
          </mc:Fallback>
        </mc:AlternateContent>
      </w:r>
      <w:r w:rsidR="00F81E0D">
        <w:rPr>
          <w:b/>
          <w:noProof/>
          <w:color w:val="FF0000"/>
          <w:sz w:val="36"/>
          <w:szCs w:val="36"/>
          <w:u w:val="single"/>
          <w:lang w:eastAsia="en-PH"/>
        </w:rPr>
        <w:drawing>
          <wp:inline distT="0" distB="0" distL="0" distR="0" wp14:anchorId="26A47A9F" wp14:editId="0F00FBEF">
            <wp:extent cx="2686050" cy="2014538"/>
            <wp:effectExtent l="0" t="0" r="0" b="5080"/>
            <wp:docPr id="14" name="Picture 14" descr="C:\Users\MAFI-RME\Pictures\CTCC Pictures\DSCN6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FI-RME\Pictures\CTCC Pictures\DSCN667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85243" cy="2013932"/>
                    </a:xfrm>
                    <a:prstGeom prst="rect">
                      <a:avLst/>
                    </a:prstGeom>
                    <a:noFill/>
                    <a:ln>
                      <a:noFill/>
                    </a:ln>
                  </pic:spPr>
                </pic:pic>
              </a:graphicData>
            </a:graphic>
          </wp:inline>
        </w:drawing>
      </w:r>
      <w:r w:rsidR="00F81E0D">
        <w:rPr>
          <w:b/>
          <w:color w:val="FF0000"/>
          <w:sz w:val="36"/>
          <w:szCs w:val="36"/>
          <w:u w:val="single"/>
        </w:rPr>
        <w:t xml:space="preserve">  </w:t>
      </w:r>
      <w:r w:rsidR="0063629F">
        <w:rPr>
          <w:b/>
          <w:noProof/>
          <w:color w:val="FF0000"/>
          <w:sz w:val="36"/>
          <w:szCs w:val="36"/>
          <w:u w:val="single"/>
          <w:lang w:eastAsia="en-PH"/>
        </w:rPr>
        <w:drawing>
          <wp:inline distT="0" distB="0" distL="0" distR="0" wp14:anchorId="33CDAEF5" wp14:editId="74BDAA24">
            <wp:extent cx="3019425" cy="2012950"/>
            <wp:effectExtent l="0" t="0" r="0" b="6350"/>
            <wp:docPr id="21" name="Picture 21" descr="C:\Users\MAFI-RME\Pictures\CTCC Pictures\DSC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FI-RME\Pictures\CTCC Pictures\DSC_000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18517" cy="2012345"/>
                    </a:xfrm>
                    <a:prstGeom prst="rect">
                      <a:avLst/>
                    </a:prstGeom>
                    <a:noFill/>
                    <a:ln>
                      <a:noFill/>
                    </a:ln>
                  </pic:spPr>
                </pic:pic>
              </a:graphicData>
            </a:graphic>
          </wp:inline>
        </w:drawing>
      </w:r>
    </w:p>
    <w:p w14:paraId="3D758063" w14:textId="77777777" w:rsidR="00E7601E" w:rsidRDefault="00E7601E" w:rsidP="00864F85">
      <w:pPr>
        <w:rPr>
          <w:b/>
          <w:color w:val="FF0000"/>
          <w:sz w:val="36"/>
          <w:szCs w:val="36"/>
          <w:u w:val="single"/>
        </w:rPr>
      </w:pPr>
    </w:p>
    <w:p w14:paraId="5FCB381F" w14:textId="77777777" w:rsidR="00F81E0D" w:rsidRDefault="00F81E0D" w:rsidP="00864F85">
      <w:pPr>
        <w:rPr>
          <w:b/>
          <w:color w:val="FF0000"/>
          <w:sz w:val="36"/>
          <w:szCs w:val="36"/>
          <w:u w:val="single"/>
        </w:rPr>
      </w:pPr>
    </w:p>
    <w:p w14:paraId="1234D528" w14:textId="77777777" w:rsidR="00864F85" w:rsidRPr="00864F85" w:rsidRDefault="00864F85" w:rsidP="00864F85">
      <w:pPr>
        <w:rPr>
          <w:b/>
          <w:color w:val="FF0000"/>
          <w:sz w:val="36"/>
          <w:szCs w:val="36"/>
          <w:u w:val="single"/>
        </w:rPr>
      </w:pPr>
      <w:proofErr w:type="spellStart"/>
      <w:r w:rsidRPr="00864F85">
        <w:rPr>
          <w:b/>
          <w:color w:val="FF0000"/>
          <w:sz w:val="36"/>
          <w:szCs w:val="36"/>
          <w:u w:val="single"/>
        </w:rPr>
        <w:t>Kullivuungan</w:t>
      </w:r>
      <w:proofErr w:type="spellEnd"/>
      <w:r w:rsidRPr="00864F85">
        <w:rPr>
          <w:b/>
          <w:color w:val="FF0000"/>
          <w:sz w:val="36"/>
          <w:szCs w:val="36"/>
          <w:u w:val="single"/>
        </w:rPr>
        <w:t xml:space="preserve"> to Apo </w:t>
      </w:r>
      <w:proofErr w:type="spellStart"/>
      <w:r w:rsidRPr="00864F85">
        <w:rPr>
          <w:b/>
          <w:color w:val="FF0000"/>
          <w:sz w:val="36"/>
          <w:szCs w:val="36"/>
          <w:u w:val="single"/>
        </w:rPr>
        <w:t>Sondawa</w:t>
      </w:r>
      <w:proofErr w:type="spellEnd"/>
      <w:r w:rsidRPr="00864F85">
        <w:rPr>
          <w:b/>
          <w:color w:val="FF0000"/>
          <w:sz w:val="36"/>
          <w:szCs w:val="36"/>
          <w:u w:val="single"/>
        </w:rPr>
        <w:t xml:space="preserve">. </w:t>
      </w:r>
    </w:p>
    <w:p w14:paraId="0FE2157C" w14:textId="77777777" w:rsidR="00864F85" w:rsidRDefault="00864F85" w:rsidP="00864F85">
      <w:pPr>
        <w:pStyle w:val="NoSpacing"/>
        <w:jc w:val="both"/>
        <w:rPr>
          <w:rFonts w:ascii="Arial" w:hAnsi="Arial" w:cs="Arial"/>
          <w:sz w:val="28"/>
          <w:szCs w:val="28"/>
        </w:rPr>
      </w:pPr>
      <w:r w:rsidRPr="00864F85">
        <w:rPr>
          <w:sz w:val="28"/>
          <w:szCs w:val="28"/>
        </w:rPr>
        <w:t>Celebration of Kollivuungan to Apo Sondowa Fes</w:t>
      </w:r>
      <w:r>
        <w:rPr>
          <w:sz w:val="28"/>
          <w:szCs w:val="28"/>
        </w:rPr>
        <w:t xml:space="preserve">tival successfully conducted </w:t>
      </w:r>
      <w:r w:rsidRPr="00864F85">
        <w:rPr>
          <w:sz w:val="28"/>
          <w:szCs w:val="28"/>
        </w:rPr>
        <w:t xml:space="preserve">at Sitio Sayabab, Ilomavis, Kidapawan City these event is yearly celebration of the IP </w:t>
      </w:r>
      <w:r>
        <w:rPr>
          <w:sz w:val="28"/>
          <w:szCs w:val="28"/>
        </w:rPr>
        <w:t xml:space="preserve">every April 7, </w:t>
      </w:r>
      <w:r w:rsidRPr="00864F85">
        <w:rPr>
          <w:rFonts w:ascii="Arial" w:hAnsi="Arial" w:cs="Arial"/>
          <w:sz w:val="28"/>
          <w:szCs w:val="28"/>
        </w:rPr>
        <w:t>to showcase our dignity and pride of our rich cultural heritage, and to commemorate the birth anniversary of the late Datu Joseph G. Sibug, our beloved leader who championed the rights of the Indigenous People (IP).</w:t>
      </w:r>
    </w:p>
    <w:p w14:paraId="6F5EE121" w14:textId="77777777" w:rsidR="00864F85" w:rsidRPr="00864F85" w:rsidRDefault="00864F85" w:rsidP="00864F85">
      <w:pPr>
        <w:pStyle w:val="NoSpacing"/>
        <w:jc w:val="both"/>
        <w:rPr>
          <w:rFonts w:ascii="Arial" w:hAnsi="Arial" w:cs="Arial"/>
          <w:sz w:val="28"/>
          <w:szCs w:val="28"/>
        </w:rPr>
      </w:pPr>
    </w:p>
    <w:p w14:paraId="25EF99D7" w14:textId="77777777" w:rsidR="00864F85" w:rsidRPr="00864F85" w:rsidRDefault="00864F85" w:rsidP="00864F85">
      <w:pPr>
        <w:rPr>
          <w:sz w:val="28"/>
          <w:szCs w:val="28"/>
        </w:rPr>
      </w:pPr>
      <w:r w:rsidRPr="00864F85">
        <w:rPr>
          <w:sz w:val="28"/>
          <w:szCs w:val="28"/>
        </w:rPr>
        <w:t xml:space="preserve">The yearly activity was gladly supported by MAFI Board of </w:t>
      </w:r>
      <w:proofErr w:type="gramStart"/>
      <w:r w:rsidRPr="00864F85">
        <w:rPr>
          <w:sz w:val="28"/>
          <w:szCs w:val="28"/>
        </w:rPr>
        <w:t>Trustee  upon</w:t>
      </w:r>
      <w:proofErr w:type="gramEnd"/>
      <w:r w:rsidRPr="00864F85">
        <w:rPr>
          <w:sz w:val="28"/>
          <w:szCs w:val="28"/>
        </w:rPr>
        <w:t xml:space="preserve">  the request of the tribal leaders by joint resolution of Barangay Tribal Leaders and MADADMA Council of Elders</w:t>
      </w:r>
      <w:r>
        <w:rPr>
          <w:sz w:val="28"/>
          <w:szCs w:val="28"/>
        </w:rPr>
        <w:t xml:space="preserve"> since 2017-2019</w:t>
      </w:r>
      <w:r w:rsidRPr="00864F85">
        <w:rPr>
          <w:sz w:val="28"/>
          <w:szCs w:val="28"/>
        </w:rPr>
        <w:t>.</w:t>
      </w:r>
    </w:p>
    <w:p w14:paraId="73ED817A" w14:textId="77777777" w:rsidR="002552FF" w:rsidRDefault="002552FF"/>
    <w:p w14:paraId="798D243F" w14:textId="77777777" w:rsidR="007A3501" w:rsidRDefault="00F75885">
      <w:pPr>
        <w:rPr>
          <w:noProof/>
          <w:lang w:eastAsia="en-PH"/>
        </w:rPr>
      </w:pPr>
      <w:r w:rsidRPr="00F75885">
        <w:rPr>
          <w:noProof/>
          <w:lang w:eastAsia="en-PH"/>
        </w:rPr>
        <w:t xml:space="preserve"> </w:t>
      </w:r>
      <w:r w:rsidR="0063629F">
        <w:rPr>
          <w:noProof/>
          <w:lang w:eastAsia="en-PH"/>
        </w:rPr>
        <w:t xml:space="preserve">  </w:t>
      </w:r>
    </w:p>
    <w:p w14:paraId="36B479B3" w14:textId="77777777" w:rsidR="0063629F" w:rsidRDefault="0063629F">
      <w:pPr>
        <w:rPr>
          <w:noProof/>
          <w:lang w:eastAsia="en-PH"/>
        </w:rPr>
      </w:pPr>
    </w:p>
    <w:p w14:paraId="44ADA8C3" w14:textId="77777777" w:rsidR="002F08B2" w:rsidRDefault="002F08B2">
      <w:r w:rsidRPr="002F08B2">
        <w:rPr>
          <w:noProof/>
          <w:lang w:eastAsia="en-PH"/>
        </w:rPr>
        <w:lastRenderedPageBreak/>
        <mc:AlternateContent>
          <mc:Choice Requires="wps">
            <w:drawing>
              <wp:anchor distT="0" distB="0" distL="114300" distR="114300" simplePos="0" relativeHeight="251677696" behindDoc="0" locked="0" layoutInCell="1" allowOverlap="1" wp14:anchorId="2B352FAD" wp14:editId="3272B86B">
                <wp:simplePos x="0" y="0"/>
                <wp:positionH relativeFrom="column">
                  <wp:posOffset>251460</wp:posOffset>
                </wp:positionH>
                <wp:positionV relativeFrom="paragraph">
                  <wp:posOffset>2014220</wp:posOffset>
                </wp:positionV>
                <wp:extent cx="2374265" cy="1403985"/>
                <wp:effectExtent l="0" t="0" r="19685" b="24765"/>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087523D0" w14:textId="77777777" w:rsidR="002F08B2" w:rsidRDefault="002F08B2" w:rsidP="002F08B2">
                            <w:pPr>
                              <w:jc w:val="center"/>
                            </w:pPr>
                            <w:r>
                              <w:t xml:space="preserve">The Tribal weeding ceremony during the Allow to </w:t>
                            </w:r>
                            <w:r>
                              <w:t>Sondawa 2019</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B352FAD" id="_x0000_s1033" type="#_x0000_t202" style="position:absolute;margin-left:19.8pt;margin-top:158.6pt;width:186.95pt;height:110.55pt;z-index:2516776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">
                <v:textbox style="mso-fit-shape-to-text:t">
                  <w:txbxContent>
                    <w:p w14:paraId="087523D0" w14:textId="77777777" w:rsidR="002F08B2" w:rsidRDefault="002F08B2" w:rsidP="002F08B2">
                      <w:pPr>
                        <w:jc w:val="center"/>
                      </w:pPr>
                      <w:r>
                        <w:t xml:space="preserve">The Tribal weeding ceremony during the Allow to </w:t>
                      </w:r>
                      <w:r>
                        <w:t>Sondawa 2019</w:t>
                      </w:r>
                    </w:p>
                  </w:txbxContent>
                </v:textbox>
              </v:shape>
            </w:pict>
          </mc:Fallback>
        </mc:AlternateContent>
      </w:r>
      <w:r w:rsidR="008B34F0">
        <w:t xml:space="preserve">  </w:t>
      </w:r>
      <w:r>
        <w:rPr>
          <w:noProof/>
          <w:lang w:eastAsia="en-PH"/>
        </w:rPr>
        <w:drawing>
          <wp:inline distT="0" distB="0" distL="0" distR="0" wp14:anchorId="7619C007" wp14:editId="54E8C09B">
            <wp:extent cx="2914650" cy="1944450"/>
            <wp:effectExtent l="0" t="0" r="0" b="0"/>
            <wp:docPr id="27" name="Picture 27" descr="C:\Users\MAFI-RME\Downloads\DSC_0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FI-RME\Downloads\DSC_038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17993" cy="1946680"/>
                    </a:xfrm>
                    <a:prstGeom prst="rect">
                      <a:avLst/>
                    </a:prstGeom>
                    <a:noFill/>
                    <a:ln>
                      <a:noFill/>
                    </a:ln>
                  </pic:spPr>
                </pic:pic>
              </a:graphicData>
            </a:graphic>
          </wp:inline>
        </w:drawing>
      </w:r>
      <w:r>
        <w:t xml:space="preserve">       </w:t>
      </w:r>
      <w:r w:rsidR="008B34F0">
        <w:t xml:space="preserve"> </w:t>
      </w:r>
      <w:r w:rsidR="008B34F0">
        <w:rPr>
          <w:noProof/>
          <w:lang w:eastAsia="en-PH"/>
        </w:rPr>
        <w:drawing>
          <wp:inline distT="0" distB="0" distL="0" distR="0" wp14:anchorId="0031E217" wp14:editId="14BB2F6D">
            <wp:extent cx="2838450" cy="1892301"/>
            <wp:effectExtent l="0" t="0" r="0" b="0"/>
            <wp:docPr id="26" name="Picture 26" descr="C:\Users\MAFI-RME\Pictures\Kulivuungan\DSC_0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FI-RME\Pictures\Kulivuungan\DSC_023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46721" cy="1897815"/>
                    </a:xfrm>
                    <a:prstGeom prst="rect">
                      <a:avLst/>
                    </a:prstGeom>
                    <a:noFill/>
                    <a:ln>
                      <a:noFill/>
                    </a:ln>
                  </pic:spPr>
                </pic:pic>
              </a:graphicData>
            </a:graphic>
          </wp:inline>
        </w:drawing>
      </w:r>
      <w:r w:rsidR="008B34F0">
        <w:t xml:space="preserve"> </w:t>
      </w:r>
    </w:p>
    <w:p w14:paraId="5530076C" w14:textId="77777777" w:rsidR="002F08B2" w:rsidRDefault="00271FF4">
      <w:r w:rsidRPr="002F08B2">
        <w:rPr>
          <w:noProof/>
          <w:lang w:eastAsia="en-PH"/>
        </w:rPr>
        <mc:AlternateContent>
          <mc:Choice Requires="wps">
            <w:drawing>
              <wp:anchor distT="0" distB="0" distL="114300" distR="114300" simplePos="0" relativeHeight="251679744" behindDoc="0" locked="0" layoutInCell="1" allowOverlap="1" wp14:anchorId="6C171C5F" wp14:editId="4DA8646D">
                <wp:simplePos x="0" y="0"/>
                <wp:positionH relativeFrom="column">
                  <wp:posOffset>3375660</wp:posOffset>
                </wp:positionH>
                <wp:positionV relativeFrom="paragraph">
                  <wp:posOffset>3175</wp:posOffset>
                </wp:positionV>
                <wp:extent cx="2374265" cy="1403985"/>
                <wp:effectExtent l="0" t="0" r="19685" b="2794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3669AC04" w14:textId="77777777" w:rsidR="00271FF4" w:rsidRDefault="00271FF4" w:rsidP="00271FF4">
                            <w:pPr>
                              <w:jc w:val="center"/>
                            </w:pPr>
                            <w:r>
                              <w:t xml:space="preserve">The confirmation ceremony being a </w:t>
                            </w:r>
                            <w:r>
                              <w:t xml:space="preserve">Datu’s and Boi’s of the Apo </w:t>
                            </w:r>
                            <w:r>
                              <w:t>sondawa  during the Allow to Sondawa 2018</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C171C5F" id="_x0000_s1034" type="#_x0000_t202" style="position:absolute;margin-left:265.8pt;margin-top:.25pt;width:186.95pt;height:110.55pt;z-index:2516797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">
                <v:textbox style="mso-fit-shape-to-text:t">
                  <w:txbxContent>
                    <w:p w14:paraId="3669AC04" w14:textId="77777777" w:rsidR="00271FF4" w:rsidRDefault="00271FF4" w:rsidP="00271FF4">
                      <w:pPr>
                        <w:jc w:val="center"/>
                      </w:pPr>
                      <w:r>
                        <w:t xml:space="preserve">The confirmation ceremony being a </w:t>
                      </w:r>
                      <w:r>
                        <w:t xml:space="preserve">Datu’s and Boi’s of the Apo </w:t>
                      </w:r>
                      <w:r>
                        <w:t>sondawa  during the Allow to Sondawa 2018</w:t>
                      </w:r>
                    </w:p>
                  </w:txbxContent>
                </v:textbox>
              </v:shape>
            </w:pict>
          </mc:Fallback>
        </mc:AlternateContent>
      </w:r>
    </w:p>
    <w:p w14:paraId="2E99981F" w14:textId="77777777" w:rsidR="002F08B2" w:rsidRDefault="002F08B2"/>
    <w:p w14:paraId="556DA797" w14:textId="77777777" w:rsidR="002F08B2" w:rsidRDefault="002F08B2"/>
    <w:p w14:paraId="6AC32CE3" w14:textId="77777777" w:rsidR="002F08B2" w:rsidRDefault="002F08B2"/>
    <w:p w14:paraId="5C9DE2EB" w14:textId="77777777" w:rsidR="0063629F" w:rsidRDefault="00271FF4">
      <w:r w:rsidRPr="002F08B2">
        <w:rPr>
          <w:noProof/>
          <w:lang w:eastAsia="en-PH"/>
        </w:rPr>
        <mc:AlternateContent>
          <mc:Choice Requires="wps">
            <w:drawing>
              <wp:anchor distT="0" distB="0" distL="114300" distR="114300" simplePos="0" relativeHeight="251683840" behindDoc="0" locked="0" layoutInCell="1" allowOverlap="1" wp14:anchorId="502175A6" wp14:editId="2EAB4928">
                <wp:simplePos x="0" y="0"/>
                <wp:positionH relativeFrom="column">
                  <wp:posOffset>3470910</wp:posOffset>
                </wp:positionH>
                <wp:positionV relativeFrom="paragraph">
                  <wp:posOffset>1992630</wp:posOffset>
                </wp:positionV>
                <wp:extent cx="2374265" cy="733425"/>
                <wp:effectExtent l="0" t="0" r="19685" b="28575"/>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733425"/>
                        </a:xfrm>
                        <a:prstGeom prst="rect">
                          <a:avLst/>
                        </a:prstGeom>
                        <a:solidFill>
                          <a:srgbClr val="FFFFFF"/>
                        </a:solidFill>
                        <a:ln w="9525">
                          <a:solidFill>
                            <a:srgbClr val="000000"/>
                          </a:solidFill>
                          <a:miter lim="800000"/>
                          <a:headEnd/>
                          <a:tailEnd/>
                        </a:ln>
                      </wps:spPr>
                      <wps:txbx>
                        <w:txbxContent>
                          <w:p w14:paraId="7E0F6CC7" w14:textId="77777777" w:rsidR="00271FF4" w:rsidRDefault="00271FF4" w:rsidP="00271FF4">
                            <w:pPr>
                              <w:jc w:val="center"/>
                            </w:pPr>
                            <w:r>
                              <w:t xml:space="preserve">The Attendees of the Allow to </w:t>
                            </w:r>
                            <w:r>
                              <w:t>Somdawa celebration from the Municipality of Magpet</w:t>
                            </w:r>
                            <w:r>
                              <w:t xml:space="preserve">,Makilala and Kidapawan City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02175A6" id="_x0000_s1035" type="#_x0000_t202" style="position:absolute;margin-left:273.3pt;margin-top:156.9pt;width:186.95pt;height:57.75pt;z-index:25168384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">
                <v:textbox>
                  <w:txbxContent>
                    <w:p w14:paraId="7E0F6CC7" w14:textId="77777777" w:rsidR="00271FF4" w:rsidRDefault="00271FF4" w:rsidP="00271FF4">
                      <w:pPr>
                        <w:jc w:val="center"/>
                      </w:pPr>
                      <w:r>
                        <w:t xml:space="preserve">The Attendees of the Allow to </w:t>
                      </w:r>
                      <w:r>
                        <w:t>Somdawa celebration from the Municipality of Magpet</w:t>
                      </w:r>
                      <w:r>
                        <w:t xml:space="preserve">,Makilala and Kidapawan City </w:t>
                      </w:r>
                    </w:p>
                  </w:txbxContent>
                </v:textbox>
              </v:shape>
            </w:pict>
          </mc:Fallback>
        </mc:AlternateContent>
      </w:r>
      <w:r w:rsidRPr="002F08B2">
        <w:rPr>
          <w:noProof/>
          <w:lang w:eastAsia="en-PH"/>
        </w:rPr>
        <mc:AlternateContent>
          <mc:Choice Requires="wps">
            <w:drawing>
              <wp:anchor distT="0" distB="0" distL="114300" distR="114300" simplePos="0" relativeHeight="251681792" behindDoc="0" locked="0" layoutInCell="1" allowOverlap="1" wp14:anchorId="7C2253ED" wp14:editId="4BFAA77A">
                <wp:simplePos x="0" y="0"/>
                <wp:positionH relativeFrom="column">
                  <wp:posOffset>251460</wp:posOffset>
                </wp:positionH>
                <wp:positionV relativeFrom="paragraph">
                  <wp:posOffset>1996440</wp:posOffset>
                </wp:positionV>
                <wp:extent cx="2374265" cy="1403985"/>
                <wp:effectExtent l="0" t="0" r="19685" b="2794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45C32F1C" w14:textId="77777777" w:rsidR="00271FF4" w:rsidRDefault="00271FF4" w:rsidP="00271FF4">
                            <w:pPr>
                              <w:jc w:val="center"/>
                            </w:pPr>
                            <w:r>
                              <w:t xml:space="preserve">The Tribal Costume display during the Allow to </w:t>
                            </w:r>
                            <w:r>
                              <w:t xml:space="preserve">Sondawa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C2253ED" id="_x0000_s1036" type="#_x0000_t202" style="position:absolute;margin-left:19.8pt;margin-top:157.2pt;width:186.95pt;height:110.55pt;z-index:2516817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">
                <v:textbox style="mso-fit-shape-to-text:t">
                  <w:txbxContent>
                    <w:p w14:paraId="45C32F1C" w14:textId="77777777" w:rsidR="00271FF4" w:rsidRDefault="00271FF4" w:rsidP="00271FF4">
                      <w:pPr>
                        <w:jc w:val="center"/>
                      </w:pPr>
                      <w:r>
                        <w:t xml:space="preserve">The Tribal Costume display during the Allow to </w:t>
                      </w:r>
                      <w:r>
                        <w:t xml:space="preserve">Sondawa </w:t>
                      </w:r>
                    </w:p>
                  </w:txbxContent>
                </v:textbox>
              </v:shape>
            </w:pict>
          </mc:Fallback>
        </mc:AlternateContent>
      </w:r>
      <w:r w:rsidR="002F08B2">
        <w:t xml:space="preserve">        </w:t>
      </w:r>
      <w:r w:rsidR="002F08B2">
        <w:rPr>
          <w:noProof/>
          <w:lang w:eastAsia="en-PH"/>
        </w:rPr>
        <w:drawing>
          <wp:inline distT="0" distB="0" distL="0" distR="0" wp14:anchorId="69F7E13D" wp14:editId="6588CCE8">
            <wp:extent cx="2824163" cy="1882775"/>
            <wp:effectExtent l="0" t="0" r="0" b="3175"/>
            <wp:docPr id="25" name="Picture 25" descr="C:\Users\MAFI-RME\Pictures\Kulivuungan\DSC_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FI-RME\Pictures\Kulivuungan\DSC_006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28819" cy="1885879"/>
                    </a:xfrm>
                    <a:prstGeom prst="rect">
                      <a:avLst/>
                    </a:prstGeom>
                    <a:noFill/>
                    <a:ln>
                      <a:noFill/>
                    </a:ln>
                  </pic:spPr>
                </pic:pic>
              </a:graphicData>
            </a:graphic>
          </wp:inline>
        </w:drawing>
      </w:r>
      <w:r>
        <w:t xml:space="preserve">        </w:t>
      </w:r>
      <w:r>
        <w:rPr>
          <w:noProof/>
          <w:lang w:eastAsia="en-PH"/>
        </w:rPr>
        <w:drawing>
          <wp:inline distT="0" distB="0" distL="0" distR="0" wp14:anchorId="4C29C1C3" wp14:editId="78FB3BBD">
            <wp:extent cx="2819400" cy="1879600"/>
            <wp:effectExtent l="0" t="0" r="0" b="6350"/>
            <wp:docPr id="23" name="Picture 23" descr="C:\Users\MAFI-RME\Pictures\Kulivuungan\DSC_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FI-RME\Pictures\Kulivuungan\DSC_014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24173" cy="1882782"/>
                    </a:xfrm>
                    <a:prstGeom prst="rect">
                      <a:avLst/>
                    </a:prstGeom>
                    <a:noFill/>
                    <a:ln>
                      <a:noFill/>
                    </a:ln>
                  </pic:spPr>
                </pic:pic>
              </a:graphicData>
            </a:graphic>
          </wp:inline>
        </w:drawing>
      </w:r>
    </w:p>
    <w:p w14:paraId="30174523" w14:textId="77777777" w:rsidR="008B34F0" w:rsidRDefault="008B34F0"/>
    <w:p w14:paraId="07C41B8C" w14:textId="77777777" w:rsidR="008B34F0" w:rsidRDefault="008B34F0"/>
    <w:p w14:paraId="09617672" w14:textId="77777777" w:rsidR="007A3501" w:rsidRDefault="002973BC">
      <w:r>
        <w:t xml:space="preserve"> </w:t>
      </w:r>
    </w:p>
    <w:p w14:paraId="7B09A9CF" w14:textId="77777777" w:rsidR="002973BC" w:rsidRDefault="002973BC"/>
    <w:p w14:paraId="3CC46575" w14:textId="77777777" w:rsidR="002973BC" w:rsidRDefault="00271FF4">
      <w:r>
        <w:rPr>
          <w:noProof/>
          <w:lang w:eastAsia="en-PH"/>
        </w:rPr>
        <w:drawing>
          <wp:inline distT="0" distB="0" distL="0" distR="0" wp14:anchorId="592FC30F" wp14:editId="185B0AF7">
            <wp:extent cx="2667000" cy="2000250"/>
            <wp:effectExtent l="0" t="0" r="0" b="0"/>
            <wp:docPr id="297" name="Picture 297" descr="C:\Users\MAFI-RME\Pictures\30516599_1643937852309252_29051045102359674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FI-RME\Pictures\30516599_1643937852309252_2905104510235967488_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68921" cy="2001691"/>
                    </a:xfrm>
                    <a:prstGeom prst="rect">
                      <a:avLst/>
                    </a:prstGeom>
                    <a:noFill/>
                    <a:ln>
                      <a:noFill/>
                    </a:ln>
                  </pic:spPr>
                </pic:pic>
              </a:graphicData>
            </a:graphic>
          </wp:inline>
        </w:drawing>
      </w:r>
      <w:r>
        <w:t xml:space="preserve">  </w:t>
      </w:r>
      <w:r w:rsidR="00347007">
        <w:rPr>
          <w:noProof/>
          <w:lang w:eastAsia="en-PH"/>
        </w:rPr>
        <w:drawing>
          <wp:inline distT="0" distB="0" distL="0" distR="0" wp14:anchorId="77C06A83" wp14:editId="2BC31A0E">
            <wp:extent cx="2578099" cy="1933575"/>
            <wp:effectExtent l="0" t="0" r="0" b="0"/>
            <wp:docPr id="299" name="Picture 299" descr="C:\Users\MAFI-RME\Pictures\30582057_1643936022309435_92195071804686991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FI-RME\Pictures\30582057_1643936022309435_9219507180468699136_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81924" cy="1936444"/>
                    </a:xfrm>
                    <a:prstGeom prst="rect">
                      <a:avLst/>
                    </a:prstGeom>
                    <a:noFill/>
                    <a:ln>
                      <a:noFill/>
                    </a:ln>
                  </pic:spPr>
                </pic:pic>
              </a:graphicData>
            </a:graphic>
          </wp:inline>
        </w:drawing>
      </w:r>
    </w:p>
    <w:sectPr w:rsidR="002973BC" w:rsidSect="00AE7D90">
      <w:pgSz w:w="12240" w:h="20160" w:code="5"/>
      <w:pgMar w:top="1304" w:right="1134" w:bottom="130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C6401A"/>
    <w:multiLevelType w:val="hybridMultilevel"/>
    <w:tmpl w:val="6E448BD4"/>
    <w:lvl w:ilvl="0" w:tplc="6AEEC246">
      <w:start w:val="1"/>
      <w:numFmt w:val="lowerLetter"/>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 w15:restartNumberingAfterBreak="0">
    <w:nsid w:val="1C552B77"/>
    <w:multiLevelType w:val="hybridMultilevel"/>
    <w:tmpl w:val="4948AF1E"/>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2DC75D60"/>
    <w:multiLevelType w:val="hybridMultilevel"/>
    <w:tmpl w:val="7D800040"/>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318B5E1D"/>
    <w:multiLevelType w:val="hybridMultilevel"/>
    <w:tmpl w:val="6E448BD4"/>
    <w:lvl w:ilvl="0" w:tplc="6AEEC246">
      <w:start w:val="1"/>
      <w:numFmt w:val="lowerLetter"/>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4" w15:restartNumberingAfterBreak="0">
    <w:nsid w:val="53CA434A"/>
    <w:multiLevelType w:val="hybridMultilevel"/>
    <w:tmpl w:val="A16C5640"/>
    <w:lvl w:ilvl="0" w:tplc="CBD063EA">
      <w:start w:val="1"/>
      <w:numFmt w:val="decimal"/>
      <w:lvlText w:val="%1."/>
      <w:lvlJc w:val="left"/>
      <w:pPr>
        <w:ind w:left="720" w:hanging="360"/>
      </w:pPr>
      <w:rPr>
        <w:rFonts w:asciiTheme="minorHAnsi" w:eastAsiaTheme="minorHAnsi" w:hAnsiTheme="minorHAnsi" w:cstheme="minorBidi" w:hint="default"/>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63185358"/>
    <w:multiLevelType w:val="hybridMultilevel"/>
    <w:tmpl w:val="39C6B564"/>
    <w:lvl w:ilvl="0" w:tplc="6EBA581C">
      <w:start w:val="1"/>
      <w:numFmt w:val="bullet"/>
      <w:lvlText w:val=""/>
      <w:lvlJc w:val="left"/>
      <w:pPr>
        <w:tabs>
          <w:tab w:val="num" w:pos="720"/>
        </w:tabs>
        <w:ind w:left="720" w:hanging="360"/>
      </w:pPr>
      <w:rPr>
        <w:rFonts w:ascii="Wingdings" w:hAnsi="Wingdings" w:hint="default"/>
      </w:rPr>
    </w:lvl>
    <w:lvl w:ilvl="1" w:tplc="98AC9AB0">
      <w:start w:val="1"/>
      <w:numFmt w:val="bullet"/>
      <w:lvlText w:val=""/>
      <w:lvlJc w:val="left"/>
      <w:pPr>
        <w:tabs>
          <w:tab w:val="num" w:pos="1440"/>
        </w:tabs>
        <w:ind w:left="1440" w:hanging="360"/>
      </w:pPr>
      <w:rPr>
        <w:rFonts w:ascii="Wingdings" w:hAnsi="Wingdings" w:hint="default"/>
      </w:rPr>
    </w:lvl>
    <w:lvl w:ilvl="2" w:tplc="B6823B78">
      <w:start w:val="1"/>
      <w:numFmt w:val="bullet"/>
      <w:lvlText w:val=""/>
      <w:lvlJc w:val="left"/>
      <w:pPr>
        <w:tabs>
          <w:tab w:val="num" w:pos="2160"/>
        </w:tabs>
        <w:ind w:left="2160" w:hanging="360"/>
      </w:pPr>
      <w:rPr>
        <w:rFonts w:ascii="Wingdings" w:hAnsi="Wingdings" w:hint="default"/>
      </w:rPr>
    </w:lvl>
    <w:lvl w:ilvl="3" w:tplc="EA568338">
      <w:start w:val="1"/>
      <w:numFmt w:val="bullet"/>
      <w:lvlText w:val=""/>
      <w:lvlJc w:val="left"/>
      <w:pPr>
        <w:tabs>
          <w:tab w:val="num" w:pos="2880"/>
        </w:tabs>
        <w:ind w:left="2880" w:hanging="360"/>
      </w:pPr>
      <w:rPr>
        <w:rFonts w:ascii="Wingdings" w:hAnsi="Wingdings" w:hint="default"/>
      </w:rPr>
    </w:lvl>
    <w:lvl w:ilvl="4" w:tplc="6E60CB12">
      <w:start w:val="1"/>
      <w:numFmt w:val="bullet"/>
      <w:lvlText w:val=""/>
      <w:lvlJc w:val="left"/>
      <w:pPr>
        <w:tabs>
          <w:tab w:val="num" w:pos="3600"/>
        </w:tabs>
        <w:ind w:left="3600" w:hanging="360"/>
      </w:pPr>
      <w:rPr>
        <w:rFonts w:ascii="Wingdings" w:hAnsi="Wingdings" w:hint="default"/>
      </w:rPr>
    </w:lvl>
    <w:lvl w:ilvl="5" w:tplc="2BDCEC48">
      <w:start w:val="1"/>
      <w:numFmt w:val="bullet"/>
      <w:lvlText w:val=""/>
      <w:lvlJc w:val="left"/>
      <w:pPr>
        <w:tabs>
          <w:tab w:val="num" w:pos="4320"/>
        </w:tabs>
        <w:ind w:left="4320" w:hanging="360"/>
      </w:pPr>
      <w:rPr>
        <w:rFonts w:ascii="Wingdings" w:hAnsi="Wingdings" w:hint="default"/>
      </w:rPr>
    </w:lvl>
    <w:lvl w:ilvl="6" w:tplc="28CEB6EC">
      <w:start w:val="1"/>
      <w:numFmt w:val="bullet"/>
      <w:lvlText w:val=""/>
      <w:lvlJc w:val="left"/>
      <w:pPr>
        <w:tabs>
          <w:tab w:val="num" w:pos="5040"/>
        </w:tabs>
        <w:ind w:left="5040" w:hanging="360"/>
      </w:pPr>
      <w:rPr>
        <w:rFonts w:ascii="Wingdings" w:hAnsi="Wingdings" w:hint="default"/>
      </w:rPr>
    </w:lvl>
    <w:lvl w:ilvl="7" w:tplc="025CEAB0">
      <w:start w:val="1"/>
      <w:numFmt w:val="bullet"/>
      <w:lvlText w:val=""/>
      <w:lvlJc w:val="left"/>
      <w:pPr>
        <w:tabs>
          <w:tab w:val="num" w:pos="5760"/>
        </w:tabs>
        <w:ind w:left="5760" w:hanging="360"/>
      </w:pPr>
      <w:rPr>
        <w:rFonts w:ascii="Wingdings" w:hAnsi="Wingdings" w:hint="default"/>
      </w:rPr>
    </w:lvl>
    <w:lvl w:ilvl="8" w:tplc="21FAFC1A">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8ED2165"/>
    <w:multiLevelType w:val="hybridMultilevel"/>
    <w:tmpl w:val="F6908E08"/>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4"/>
  </w:num>
  <w:num w:numId="2">
    <w:abstractNumId w:val="0"/>
  </w:num>
  <w:num w:numId="3">
    <w:abstractNumId w:val="6"/>
  </w:num>
  <w:num w:numId="4">
    <w:abstractNumId w:val="3"/>
  </w:num>
  <w:num w:numId="5">
    <w:abstractNumId w:val="2"/>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3501"/>
    <w:rsid w:val="00020C43"/>
    <w:rsid w:val="00026EC5"/>
    <w:rsid w:val="0011268C"/>
    <w:rsid w:val="001F1153"/>
    <w:rsid w:val="002552FF"/>
    <w:rsid w:val="00271FF4"/>
    <w:rsid w:val="00293746"/>
    <w:rsid w:val="002973BC"/>
    <w:rsid w:val="002C1C94"/>
    <w:rsid w:val="002F08B2"/>
    <w:rsid w:val="00347007"/>
    <w:rsid w:val="003C5B00"/>
    <w:rsid w:val="00430718"/>
    <w:rsid w:val="00441BF0"/>
    <w:rsid w:val="004E2C5F"/>
    <w:rsid w:val="0055686F"/>
    <w:rsid w:val="0063629F"/>
    <w:rsid w:val="00706B2C"/>
    <w:rsid w:val="00777261"/>
    <w:rsid w:val="007A3501"/>
    <w:rsid w:val="007F7D80"/>
    <w:rsid w:val="00846934"/>
    <w:rsid w:val="00864F85"/>
    <w:rsid w:val="008B1B7A"/>
    <w:rsid w:val="008B34F0"/>
    <w:rsid w:val="008C3747"/>
    <w:rsid w:val="009B270D"/>
    <w:rsid w:val="009E76BA"/>
    <w:rsid w:val="00A143FF"/>
    <w:rsid w:val="00A42256"/>
    <w:rsid w:val="00AA3CA2"/>
    <w:rsid w:val="00AE7D90"/>
    <w:rsid w:val="00B450EA"/>
    <w:rsid w:val="00C42DF0"/>
    <w:rsid w:val="00CB27EC"/>
    <w:rsid w:val="00CC4511"/>
    <w:rsid w:val="00CD6D61"/>
    <w:rsid w:val="00D45F90"/>
    <w:rsid w:val="00D734D6"/>
    <w:rsid w:val="00DE43BA"/>
    <w:rsid w:val="00E7601E"/>
    <w:rsid w:val="00F62F6F"/>
    <w:rsid w:val="00F75885"/>
    <w:rsid w:val="00F81E0D"/>
    <w:rsid w:val="00FE4356"/>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593F1A"/>
  <w15:docId w15:val="{623B04F2-91E0-4B52-ABE4-6DF698E91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P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5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3501"/>
    <w:rPr>
      <w:rFonts w:ascii="Tahoma" w:hAnsi="Tahoma" w:cs="Tahoma"/>
      <w:sz w:val="16"/>
      <w:szCs w:val="16"/>
    </w:rPr>
  </w:style>
  <w:style w:type="paragraph" w:styleId="ListParagraph">
    <w:name w:val="List Paragraph"/>
    <w:basedOn w:val="Normal"/>
    <w:uiPriority w:val="34"/>
    <w:qFormat/>
    <w:rsid w:val="00B450EA"/>
    <w:pPr>
      <w:ind w:left="720"/>
      <w:contextualSpacing/>
    </w:pPr>
  </w:style>
  <w:style w:type="character" w:customStyle="1" w:styleId="NoSpacingChar">
    <w:name w:val="No Spacing Char"/>
    <w:link w:val="NoSpacing"/>
    <w:uiPriority w:val="1"/>
    <w:locked/>
    <w:rsid w:val="00864F85"/>
    <w:rPr>
      <w:rFonts w:ascii="Calibri" w:eastAsia="Calibri" w:hAnsi="Calibri" w:cs="Times New Roman"/>
      <w:lang w:val="fil-PH"/>
    </w:rPr>
  </w:style>
  <w:style w:type="paragraph" w:styleId="NoSpacing">
    <w:name w:val="No Spacing"/>
    <w:link w:val="NoSpacingChar"/>
    <w:uiPriority w:val="1"/>
    <w:qFormat/>
    <w:rsid w:val="00864F85"/>
    <w:pPr>
      <w:spacing w:after="0" w:line="240" w:lineRule="auto"/>
    </w:pPr>
    <w:rPr>
      <w:rFonts w:ascii="Calibri" w:eastAsia="Calibri" w:hAnsi="Calibri" w:cs="Times New Roman"/>
      <w:lang w:val="fil-PH"/>
    </w:rPr>
  </w:style>
  <w:style w:type="table" w:styleId="TableGrid">
    <w:name w:val="Table Grid"/>
    <w:basedOn w:val="TableNormal"/>
    <w:uiPriority w:val="59"/>
    <w:rsid w:val="00AE7D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648530">
      <w:bodyDiv w:val="1"/>
      <w:marLeft w:val="0"/>
      <w:marRight w:val="0"/>
      <w:marTop w:val="0"/>
      <w:marBottom w:val="0"/>
      <w:divBdr>
        <w:top w:val="none" w:sz="0" w:space="0" w:color="auto"/>
        <w:left w:val="none" w:sz="0" w:space="0" w:color="auto"/>
        <w:bottom w:val="none" w:sz="0" w:space="0" w:color="auto"/>
        <w:right w:val="none" w:sz="0" w:space="0" w:color="auto"/>
      </w:divBdr>
    </w:div>
    <w:div w:id="203293554">
      <w:bodyDiv w:val="1"/>
      <w:marLeft w:val="0"/>
      <w:marRight w:val="0"/>
      <w:marTop w:val="0"/>
      <w:marBottom w:val="0"/>
      <w:divBdr>
        <w:top w:val="none" w:sz="0" w:space="0" w:color="auto"/>
        <w:left w:val="none" w:sz="0" w:space="0" w:color="auto"/>
        <w:bottom w:val="none" w:sz="0" w:space="0" w:color="auto"/>
        <w:right w:val="none" w:sz="0" w:space="0" w:color="auto"/>
      </w:divBdr>
    </w:div>
    <w:div w:id="306668901">
      <w:bodyDiv w:val="1"/>
      <w:marLeft w:val="0"/>
      <w:marRight w:val="0"/>
      <w:marTop w:val="0"/>
      <w:marBottom w:val="0"/>
      <w:divBdr>
        <w:top w:val="none" w:sz="0" w:space="0" w:color="auto"/>
        <w:left w:val="none" w:sz="0" w:space="0" w:color="auto"/>
        <w:bottom w:val="none" w:sz="0" w:space="0" w:color="auto"/>
        <w:right w:val="none" w:sz="0" w:space="0" w:color="auto"/>
      </w:divBdr>
    </w:div>
    <w:div w:id="332531299">
      <w:bodyDiv w:val="1"/>
      <w:marLeft w:val="0"/>
      <w:marRight w:val="0"/>
      <w:marTop w:val="0"/>
      <w:marBottom w:val="0"/>
      <w:divBdr>
        <w:top w:val="none" w:sz="0" w:space="0" w:color="auto"/>
        <w:left w:val="none" w:sz="0" w:space="0" w:color="auto"/>
        <w:bottom w:val="none" w:sz="0" w:space="0" w:color="auto"/>
        <w:right w:val="none" w:sz="0" w:space="0" w:color="auto"/>
      </w:divBdr>
    </w:div>
    <w:div w:id="429203789">
      <w:bodyDiv w:val="1"/>
      <w:marLeft w:val="0"/>
      <w:marRight w:val="0"/>
      <w:marTop w:val="0"/>
      <w:marBottom w:val="0"/>
      <w:divBdr>
        <w:top w:val="none" w:sz="0" w:space="0" w:color="auto"/>
        <w:left w:val="none" w:sz="0" w:space="0" w:color="auto"/>
        <w:bottom w:val="none" w:sz="0" w:space="0" w:color="auto"/>
        <w:right w:val="none" w:sz="0" w:space="0" w:color="auto"/>
      </w:divBdr>
    </w:div>
    <w:div w:id="608394107">
      <w:bodyDiv w:val="1"/>
      <w:marLeft w:val="0"/>
      <w:marRight w:val="0"/>
      <w:marTop w:val="0"/>
      <w:marBottom w:val="0"/>
      <w:divBdr>
        <w:top w:val="none" w:sz="0" w:space="0" w:color="auto"/>
        <w:left w:val="none" w:sz="0" w:space="0" w:color="auto"/>
        <w:bottom w:val="none" w:sz="0" w:space="0" w:color="auto"/>
        <w:right w:val="none" w:sz="0" w:space="0" w:color="auto"/>
      </w:divBdr>
    </w:div>
    <w:div w:id="615017552">
      <w:bodyDiv w:val="1"/>
      <w:marLeft w:val="0"/>
      <w:marRight w:val="0"/>
      <w:marTop w:val="0"/>
      <w:marBottom w:val="0"/>
      <w:divBdr>
        <w:top w:val="none" w:sz="0" w:space="0" w:color="auto"/>
        <w:left w:val="none" w:sz="0" w:space="0" w:color="auto"/>
        <w:bottom w:val="none" w:sz="0" w:space="0" w:color="auto"/>
        <w:right w:val="none" w:sz="0" w:space="0" w:color="auto"/>
      </w:divBdr>
    </w:div>
    <w:div w:id="673803212">
      <w:bodyDiv w:val="1"/>
      <w:marLeft w:val="0"/>
      <w:marRight w:val="0"/>
      <w:marTop w:val="0"/>
      <w:marBottom w:val="0"/>
      <w:divBdr>
        <w:top w:val="none" w:sz="0" w:space="0" w:color="auto"/>
        <w:left w:val="none" w:sz="0" w:space="0" w:color="auto"/>
        <w:bottom w:val="none" w:sz="0" w:space="0" w:color="auto"/>
        <w:right w:val="none" w:sz="0" w:space="0" w:color="auto"/>
      </w:divBdr>
    </w:div>
    <w:div w:id="717316882">
      <w:bodyDiv w:val="1"/>
      <w:marLeft w:val="0"/>
      <w:marRight w:val="0"/>
      <w:marTop w:val="0"/>
      <w:marBottom w:val="0"/>
      <w:divBdr>
        <w:top w:val="none" w:sz="0" w:space="0" w:color="auto"/>
        <w:left w:val="none" w:sz="0" w:space="0" w:color="auto"/>
        <w:bottom w:val="none" w:sz="0" w:space="0" w:color="auto"/>
        <w:right w:val="none" w:sz="0" w:space="0" w:color="auto"/>
      </w:divBdr>
    </w:div>
    <w:div w:id="782727974">
      <w:bodyDiv w:val="1"/>
      <w:marLeft w:val="0"/>
      <w:marRight w:val="0"/>
      <w:marTop w:val="0"/>
      <w:marBottom w:val="0"/>
      <w:divBdr>
        <w:top w:val="none" w:sz="0" w:space="0" w:color="auto"/>
        <w:left w:val="none" w:sz="0" w:space="0" w:color="auto"/>
        <w:bottom w:val="none" w:sz="0" w:space="0" w:color="auto"/>
        <w:right w:val="none" w:sz="0" w:space="0" w:color="auto"/>
      </w:divBdr>
    </w:div>
    <w:div w:id="829709580">
      <w:bodyDiv w:val="1"/>
      <w:marLeft w:val="0"/>
      <w:marRight w:val="0"/>
      <w:marTop w:val="0"/>
      <w:marBottom w:val="0"/>
      <w:divBdr>
        <w:top w:val="none" w:sz="0" w:space="0" w:color="auto"/>
        <w:left w:val="none" w:sz="0" w:space="0" w:color="auto"/>
        <w:bottom w:val="none" w:sz="0" w:space="0" w:color="auto"/>
        <w:right w:val="none" w:sz="0" w:space="0" w:color="auto"/>
      </w:divBdr>
    </w:div>
    <w:div w:id="909389821">
      <w:bodyDiv w:val="1"/>
      <w:marLeft w:val="0"/>
      <w:marRight w:val="0"/>
      <w:marTop w:val="0"/>
      <w:marBottom w:val="0"/>
      <w:divBdr>
        <w:top w:val="none" w:sz="0" w:space="0" w:color="auto"/>
        <w:left w:val="none" w:sz="0" w:space="0" w:color="auto"/>
        <w:bottom w:val="none" w:sz="0" w:space="0" w:color="auto"/>
        <w:right w:val="none" w:sz="0" w:space="0" w:color="auto"/>
      </w:divBdr>
    </w:div>
    <w:div w:id="964501284">
      <w:bodyDiv w:val="1"/>
      <w:marLeft w:val="0"/>
      <w:marRight w:val="0"/>
      <w:marTop w:val="0"/>
      <w:marBottom w:val="0"/>
      <w:divBdr>
        <w:top w:val="none" w:sz="0" w:space="0" w:color="auto"/>
        <w:left w:val="none" w:sz="0" w:space="0" w:color="auto"/>
        <w:bottom w:val="none" w:sz="0" w:space="0" w:color="auto"/>
        <w:right w:val="none" w:sz="0" w:space="0" w:color="auto"/>
      </w:divBdr>
    </w:div>
    <w:div w:id="1067219192">
      <w:bodyDiv w:val="1"/>
      <w:marLeft w:val="0"/>
      <w:marRight w:val="0"/>
      <w:marTop w:val="0"/>
      <w:marBottom w:val="0"/>
      <w:divBdr>
        <w:top w:val="none" w:sz="0" w:space="0" w:color="auto"/>
        <w:left w:val="none" w:sz="0" w:space="0" w:color="auto"/>
        <w:bottom w:val="none" w:sz="0" w:space="0" w:color="auto"/>
        <w:right w:val="none" w:sz="0" w:space="0" w:color="auto"/>
      </w:divBdr>
    </w:div>
    <w:div w:id="1124882815">
      <w:bodyDiv w:val="1"/>
      <w:marLeft w:val="0"/>
      <w:marRight w:val="0"/>
      <w:marTop w:val="0"/>
      <w:marBottom w:val="0"/>
      <w:divBdr>
        <w:top w:val="none" w:sz="0" w:space="0" w:color="auto"/>
        <w:left w:val="none" w:sz="0" w:space="0" w:color="auto"/>
        <w:bottom w:val="none" w:sz="0" w:space="0" w:color="auto"/>
        <w:right w:val="none" w:sz="0" w:space="0" w:color="auto"/>
      </w:divBdr>
    </w:div>
    <w:div w:id="1202010227">
      <w:bodyDiv w:val="1"/>
      <w:marLeft w:val="0"/>
      <w:marRight w:val="0"/>
      <w:marTop w:val="0"/>
      <w:marBottom w:val="0"/>
      <w:divBdr>
        <w:top w:val="none" w:sz="0" w:space="0" w:color="auto"/>
        <w:left w:val="none" w:sz="0" w:space="0" w:color="auto"/>
        <w:bottom w:val="none" w:sz="0" w:space="0" w:color="auto"/>
        <w:right w:val="none" w:sz="0" w:space="0" w:color="auto"/>
      </w:divBdr>
    </w:div>
    <w:div w:id="1323125172">
      <w:bodyDiv w:val="1"/>
      <w:marLeft w:val="0"/>
      <w:marRight w:val="0"/>
      <w:marTop w:val="0"/>
      <w:marBottom w:val="0"/>
      <w:divBdr>
        <w:top w:val="none" w:sz="0" w:space="0" w:color="auto"/>
        <w:left w:val="none" w:sz="0" w:space="0" w:color="auto"/>
        <w:bottom w:val="none" w:sz="0" w:space="0" w:color="auto"/>
        <w:right w:val="none" w:sz="0" w:space="0" w:color="auto"/>
      </w:divBdr>
    </w:div>
    <w:div w:id="1693191126">
      <w:bodyDiv w:val="1"/>
      <w:marLeft w:val="0"/>
      <w:marRight w:val="0"/>
      <w:marTop w:val="0"/>
      <w:marBottom w:val="0"/>
      <w:divBdr>
        <w:top w:val="none" w:sz="0" w:space="0" w:color="auto"/>
        <w:left w:val="none" w:sz="0" w:space="0" w:color="auto"/>
        <w:bottom w:val="none" w:sz="0" w:space="0" w:color="auto"/>
        <w:right w:val="none" w:sz="0" w:space="0" w:color="auto"/>
      </w:divBdr>
    </w:div>
    <w:div w:id="1949268763">
      <w:bodyDiv w:val="1"/>
      <w:marLeft w:val="0"/>
      <w:marRight w:val="0"/>
      <w:marTop w:val="0"/>
      <w:marBottom w:val="0"/>
      <w:divBdr>
        <w:top w:val="none" w:sz="0" w:space="0" w:color="auto"/>
        <w:left w:val="none" w:sz="0" w:space="0" w:color="auto"/>
        <w:bottom w:val="none" w:sz="0" w:space="0" w:color="auto"/>
        <w:right w:val="none" w:sz="0" w:space="0" w:color="auto"/>
      </w:divBdr>
    </w:div>
    <w:div w:id="1957907900">
      <w:bodyDiv w:val="1"/>
      <w:marLeft w:val="0"/>
      <w:marRight w:val="0"/>
      <w:marTop w:val="0"/>
      <w:marBottom w:val="0"/>
      <w:divBdr>
        <w:top w:val="none" w:sz="0" w:space="0" w:color="auto"/>
        <w:left w:val="none" w:sz="0" w:space="0" w:color="auto"/>
        <w:bottom w:val="none" w:sz="0" w:space="0" w:color="auto"/>
        <w:right w:val="none" w:sz="0" w:space="0" w:color="auto"/>
      </w:divBdr>
    </w:div>
    <w:div w:id="1980960602">
      <w:bodyDiv w:val="1"/>
      <w:marLeft w:val="0"/>
      <w:marRight w:val="0"/>
      <w:marTop w:val="0"/>
      <w:marBottom w:val="0"/>
      <w:divBdr>
        <w:top w:val="none" w:sz="0" w:space="0" w:color="auto"/>
        <w:left w:val="none" w:sz="0" w:space="0" w:color="auto"/>
        <w:bottom w:val="none" w:sz="0" w:space="0" w:color="auto"/>
        <w:right w:val="none" w:sz="0" w:space="0" w:color="auto"/>
      </w:divBdr>
    </w:div>
    <w:div w:id="2084334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4.xml"/><Relationship Id="rId13" Type="http://schemas.openxmlformats.org/officeDocument/2006/relationships/chart" Target="charts/chart9.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chart" Target="charts/chart3.xml"/><Relationship Id="rId12" Type="http://schemas.openxmlformats.org/officeDocument/2006/relationships/chart" Target="charts/chart8.xm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chart" Target="charts/chart2.xml"/><Relationship Id="rId11" Type="http://schemas.openxmlformats.org/officeDocument/2006/relationships/chart" Target="charts/chart7.xml"/><Relationship Id="rId24" Type="http://schemas.openxmlformats.org/officeDocument/2006/relationships/image" Target="media/image11.jpeg"/><Relationship Id="rId5" Type="http://schemas.openxmlformats.org/officeDocument/2006/relationships/chart" Target="charts/chart1.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chart" Target="charts/chart6.xm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chart" Target="charts/chart5.xml"/><Relationship Id="rId14" Type="http://schemas.openxmlformats.org/officeDocument/2006/relationships/image" Target="media/image1.emf"/><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PH" sz="1400"/>
              <a:t>IP Population with in AOR (9,441)</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Sheet2!$A$43:$A$45</c:f>
              <c:strCache>
                <c:ptCount val="3"/>
                <c:pt idx="0">
                  <c:v>Magpet (3762)</c:v>
                </c:pt>
                <c:pt idx="1">
                  <c:v>Kidapawan City (4023)</c:v>
                </c:pt>
                <c:pt idx="2">
                  <c:v>Makilala (1656)</c:v>
                </c:pt>
              </c:strCache>
            </c:strRef>
          </c:cat>
          <c:val>
            <c:numRef>
              <c:f>Sheet2!$B$43:$B$45</c:f>
              <c:numCache>
                <c:formatCode>General</c:formatCode>
                <c:ptCount val="3"/>
                <c:pt idx="0">
                  <c:v>3762</c:v>
                </c:pt>
                <c:pt idx="1">
                  <c:v>4023</c:v>
                </c:pt>
                <c:pt idx="2">
                  <c:v>1656</c:v>
                </c:pt>
              </c:numCache>
            </c:numRef>
          </c:val>
          <c:extLst>
            <c:ext xmlns:c16="http://schemas.microsoft.com/office/drawing/2014/chart" uri="{C3380CC4-5D6E-409C-BE32-E72D297353CC}">
              <c16:uniqueId val="{00000000-FDEE-4263-A0D7-79A8FFD36FC7}"/>
            </c:ext>
          </c:extLst>
        </c:ser>
        <c:ser>
          <c:idx val="1"/>
          <c:order val="1"/>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Sheet2!$A$43:$A$45</c:f>
              <c:strCache>
                <c:ptCount val="3"/>
                <c:pt idx="0">
                  <c:v>Magpet (3762)</c:v>
                </c:pt>
                <c:pt idx="1">
                  <c:v>Kidapawan City (4023)</c:v>
                </c:pt>
                <c:pt idx="2">
                  <c:v>Makilala (1656)</c:v>
                </c:pt>
              </c:strCache>
            </c:strRef>
          </c:cat>
          <c:val>
            <c:numRef>
              <c:f>Sheet2!$C$43:$C$45</c:f>
              <c:numCache>
                <c:formatCode>General</c:formatCode>
                <c:ptCount val="3"/>
              </c:numCache>
            </c:numRef>
          </c:val>
          <c:extLst>
            <c:ext xmlns:c16="http://schemas.microsoft.com/office/drawing/2014/chart" uri="{C3380CC4-5D6E-409C-BE32-E72D297353CC}">
              <c16:uniqueId val="{00000001-FDEE-4263-A0D7-79A8FFD36FC7}"/>
            </c:ext>
          </c:extLst>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pPr>
            <a:r>
              <a:rPr lang="en-PH" sz="1200"/>
              <a:t>IP Population in Magpet </a:t>
            </a:r>
            <a:r>
              <a:rPr lang="en-PH" sz="1200" baseline="0"/>
              <a:t> AOR</a:t>
            </a:r>
            <a:endParaRPr lang="en-PH" sz="1200"/>
          </a:p>
        </c:rich>
      </c:tx>
      <c:layout>
        <c:manualLayout>
          <c:xMode val="edge"/>
          <c:yMode val="edge"/>
          <c:x val="2.7014435695538138E-3"/>
          <c:y val="0"/>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Sheet2!$A$17:$A$29</c:f>
              <c:strCache>
                <c:ptCount val="13"/>
                <c:pt idx="0">
                  <c:v>Brgy. Bangkal</c:v>
                </c:pt>
                <c:pt idx="1">
                  <c:v>Brgy. Bongolanon</c:v>
                </c:pt>
                <c:pt idx="2">
                  <c:v>Brgy. Don Panaca</c:v>
                </c:pt>
                <c:pt idx="3">
                  <c:v>Brgy. Ilian</c:v>
                </c:pt>
                <c:pt idx="4">
                  <c:v>Brgy. Kamada</c:v>
                </c:pt>
                <c:pt idx="5">
                  <c:v>Brgy. Kinarum</c:v>
                </c:pt>
                <c:pt idx="6">
                  <c:v>Brgy. Kisandal</c:v>
                </c:pt>
                <c:pt idx="7">
                  <c:v>Brgy. Magkaalam</c:v>
                </c:pt>
                <c:pt idx="8">
                  <c:v>Brgy. Manobo</c:v>
                </c:pt>
                <c:pt idx="9">
                  <c:v>Brgy. Owas</c:v>
                </c:pt>
                <c:pt idx="10">
                  <c:v>Brgy. Pangao-an</c:v>
                </c:pt>
                <c:pt idx="11">
                  <c:v>Brgy. Sallab</c:v>
                </c:pt>
                <c:pt idx="12">
                  <c:v>Brgy. Tagbac</c:v>
                </c:pt>
              </c:strCache>
            </c:strRef>
          </c:cat>
          <c:val>
            <c:numRef>
              <c:f>Sheet2!$B$17:$B$29</c:f>
              <c:numCache>
                <c:formatCode>General</c:formatCode>
                <c:ptCount val="13"/>
                <c:pt idx="0">
                  <c:v>366</c:v>
                </c:pt>
                <c:pt idx="1">
                  <c:v>160</c:v>
                </c:pt>
                <c:pt idx="2">
                  <c:v>298</c:v>
                </c:pt>
                <c:pt idx="3">
                  <c:v>338</c:v>
                </c:pt>
                <c:pt idx="4">
                  <c:v>90</c:v>
                </c:pt>
                <c:pt idx="5">
                  <c:v>299</c:v>
                </c:pt>
                <c:pt idx="6">
                  <c:v>101</c:v>
                </c:pt>
                <c:pt idx="7">
                  <c:v>178</c:v>
                </c:pt>
                <c:pt idx="8">
                  <c:v>1042</c:v>
                </c:pt>
                <c:pt idx="9">
                  <c:v>112</c:v>
                </c:pt>
                <c:pt idx="10">
                  <c:v>194</c:v>
                </c:pt>
                <c:pt idx="11">
                  <c:v>362</c:v>
                </c:pt>
                <c:pt idx="12">
                  <c:v>222</c:v>
                </c:pt>
              </c:numCache>
            </c:numRef>
          </c:val>
          <c:extLst>
            <c:ext xmlns:c16="http://schemas.microsoft.com/office/drawing/2014/chart" uri="{C3380CC4-5D6E-409C-BE32-E72D297353CC}">
              <c16:uniqueId val="{00000000-6176-4437-8336-94E13CEE77E3}"/>
            </c:ext>
          </c:extLst>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PH" sz="1200"/>
              <a:t>IP</a:t>
            </a:r>
            <a:r>
              <a:rPr lang="en-PH" sz="1200" baseline="0"/>
              <a:t> Population in Kidapawan City AOR</a:t>
            </a:r>
            <a:endParaRPr lang="en-PH" sz="1200"/>
          </a:p>
        </c:rich>
      </c:tx>
      <c:layout>
        <c:manualLayout>
          <c:xMode val="edge"/>
          <c:yMode val="edge"/>
          <c:x val="1.5758941896968793E-2"/>
          <c:y val="0"/>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Sheet2!$A$2:$A$14</c:f>
              <c:strCache>
                <c:ptCount val="13"/>
                <c:pt idx="0">
                  <c:v>Brgy. Balabag</c:v>
                </c:pt>
                <c:pt idx="1">
                  <c:v>Brgy. Birada</c:v>
                </c:pt>
                <c:pt idx="2">
                  <c:v>Brgy. Ginatilan</c:v>
                </c:pt>
                <c:pt idx="3">
                  <c:v>Brgy. Ilomavis</c:v>
                </c:pt>
                <c:pt idx="4">
                  <c:v>Brgy. Indangan</c:v>
                </c:pt>
                <c:pt idx="5">
                  <c:v>Brgy. Luvimin</c:v>
                </c:pt>
                <c:pt idx="6">
                  <c:v>Brgy. Manongol</c:v>
                </c:pt>
                <c:pt idx="7">
                  <c:v>Brgy. Meohao</c:v>
                </c:pt>
                <c:pt idx="8">
                  <c:v>Brgy. Mua-an</c:v>
                </c:pt>
                <c:pt idx="9">
                  <c:v>Brgy. Nuangan</c:v>
                </c:pt>
                <c:pt idx="10">
                  <c:v>Brgy. Perez</c:v>
                </c:pt>
                <c:pt idx="11">
                  <c:v>Brgy. Sibawan</c:v>
                </c:pt>
                <c:pt idx="12">
                  <c:v>Brgy. Sudapin</c:v>
                </c:pt>
              </c:strCache>
            </c:strRef>
          </c:cat>
          <c:val>
            <c:numRef>
              <c:f>Sheet2!$B$2:$B$14</c:f>
              <c:numCache>
                <c:formatCode>General</c:formatCode>
                <c:ptCount val="13"/>
                <c:pt idx="0">
                  <c:v>465</c:v>
                </c:pt>
                <c:pt idx="1">
                  <c:v>233</c:v>
                </c:pt>
                <c:pt idx="2">
                  <c:v>283</c:v>
                </c:pt>
                <c:pt idx="3">
                  <c:v>818</c:v>
                </c:pt>
                <c:pt idx="4">
                  <c:v>225</c:v>
                </c:pt>
                <c:pt idx="5">
                  <c:v>48</c:v>
                </c:pt>
                <c:pt idx="6">
                  <c:v>157</c:v>
                </c:pt>
                <c:pt idx="7">
                  <c:v>367</c:v>
                </c:pt>
                <c:pt idx="8">
                  <c:v>325</c:v>
                </c:pt>
                <c:pt idx="9">
                  <c:v>287</c:v>
                </c:pt>
                <c:pt idx="10">
                  <c:v>386</c:v>
                </c:pt>
                <c:pt idx="11">
                  <c:v>124</c:v>
                </c:pt>
                <c:pt idx="12">
                  <c:v>305</c:v>
                </c:pt>
              </c:numCache>
            </c:numRef>
          </c:val>
          <c:extLst>
            <c:ext xmlns:c16="http://schemas.microsoft.com/office/drawing/2014/chart" uri="{C3380CC4-5D6E-409C-BE32-E72D297353CC}">
              <c16:uniqueId val="{00000000-A417-4334-81A8-13F10D45196D}"/>
            </c:ext>
          </c:extLst>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PH" sz="1200"/>
              <a:t>IP</a:t>
            </a:r>
            <a:r>
              <a:rPr lang="en-PH" sz="1200" baseline="0"/>
              <a:t> Population Makilala AOR</a:t>
            </a:r>
            <a:endParaRPr lang="en-PH" sz="1200"/>
          </a:p>
        </c:rich>
      </c:tx>
      <c:layout>
        <c:manualLayout>
          <c:xMode val="edge"/>
          <c:yMode val="edge"/>
          <c:x val="4.6780271869001452E-2"/>
          <c:y val="6.1075623973969546E-2"/>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Sheet2!$A$32:$A$37</c:f>
              <c:strCache>
                <c:ptCount val="6"/>
                <c:pt idx="0">
                  <c:v>Brgy. Buena Vida</c:v>
                </c:pt>
                <c:pt idx="1">
                  <c:v>Brgy. Buhay</c:v>
                </c:pt>
                <c:pt idx="2">
                  <c:v>Brgy. Garsika</c:v>
                </c:pt>
                <c:pt idx="3">
                  <c:v>Brgy. Indangan</c:v>
                </c:pt>
                <c:pt idx="4">
                  <c:v>Brgy. Malasila</c:v>
                </c:pt>
                <c:pt idx="5">
                  <c:v>Brgy. Old Bulatukan</c:v>
                </c:pt>
              </c:strCache>
            </c:strRef>
          </c:cat>
          <c:val>
            <c:numRef>
              <c:f>Sheet2!$B$32:$B$37</c:f>
              <c:numCache>
                <c:formatCode>General</c:formatCode>
                <c:ptCount val="6"/>
                <c:pt idx="0">
                  <c:v>124</c:v>
                </c:pt>
                <c:pt idx="1">
                  <c:v>204</c:v>
                </c:pt>
                <c:pt idx="2">
                  <c:v>12</c:v>
                </c:pt>
                <c:pt idx="3">
                  <c:v>356</c:v>
                </c:pt>
                <c:pt idx="4">
                  <c:v>505</c:v>
                </c:pt>
                <c:pt idx="5">
                  <c:v>455</c:v>
                </c:pt>
              </c:numCache>
            </c:numRef>
          </c:val>
          <c:extLst>
            <c:ext xmlns:c16="http://schemas.microsoft.com/office/drawing/2014/chart" uri="{C3380CC4-5D6E-409C-BE32-E72D297353CC}">
              <c16:uniqueId val="{00000000-8158-40B4-8AEF-AF12D001B83D}"/>
            </c:ext>
          </c:extLst>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PH" sz="1100"/>
              <a:t>Percentage of Participats per AOR</a:t>
            </a:r>
          </a:p>
        </c:rich>
      </c:tx>
      <c:layout>
        <c:manualLayout>
          <c:xMode val="edge"/>
          <c:yMode val="edge"/>
          <c:x val="3.5963336614173225E-2"/>
          <c:y val="0"/>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Sheet1!$A$7:$A$9</c:f>
              <c:strCache>
                <c:ptCount val="3"/>
                <c:pt idx="0">
                  <c:v>Magpet (7)</c:v>
                </c:pt>
                <c:pt idx="1">
                  <c:v>Kidapawan City (14)</c:v>
                </c:pt>
                <c:pt idx="2">
                  <c:v>Makilala (7)</c:v>
                </c:pt>
              </c:strCache>
            </c:strRef>
          </c:cat>
          <c:val>
            <c:numRef>
              <c:f>Sheet1!$B$7:$B$9</c:f>
              <c:numCache>
                <c:formatCode>General</c:formatCode>
                <c:ptCount val="3"/>
                <c:pt idx="0">
                  <c:v>7</c:v>
                </c:pt>
                <c:pt idx="1">
                  <c:v>14</c:v>
                </c:pt>
                <c:pt idx="2">
                  <c:v>7</c:v>
                </c:pt>
              </c:numCache>
            </c:numRef>
          </c:val>
          <c:extLst>
            <c:ext xmlns:c16="http://schemas.microsoft.com/office/drawing/2014/chart" uri="{C3380CC4-5D6E-409C-BE32-E72D297353CC}">
              <c16:uniqueId val="{00000000-1B6E-410C-8524-299CCB8FEDA1}"/>
            </c:ext>
          </c:extLst>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PH" sz="1600"/>
              <a:t>Sector Percentage</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Sheet1!$C$6:$E$6</c:f>
              <c:strCache>
                <c:ptCount val="3"/>
                <c:pt idx="0">
                  <c:v>Womens Sector(11)</c:v>
                </c:pt>
                <c:pt idx="1">
                  <c:v>Youth Sectors(8)</c:v>
                </c:pt>
                <c:pt idx="2">
                  <c:v>Tribbal Leaders(9)</c:v>
                </c:pt>
              </c:strCache>
            </c:strRef>
          </c:cat>
          <c:val>
            <c:numRef>
              <c:f>Sheet1!$C$7:$E$7</c:f>
              <c:numCache>
                <c:formatCode>General</c:formatCode>
                <c:ptCount val="3"/>
                <c:pt idx="0">
                  <c:v>4</c:v>
                </c:pt>
                <c:pt idx="1">
                  <c:v>2</c:v>
                </c:pt>
                <c:pt idx="2">
                  <c:v>1</c:v>
                </c:pt>
              </c:numCache>
            </c:numRef>
          </c:val>
          <c:extLst>
            <c:ext xmlns:c16="http://schemas.microsoft.com/office/drawing/2014/chart" uri="{C3380CC4-5D6E-409C-BE32-E72D297353CC}">
              <c16:uniqueId val="{00000000-BD52-4D6C-844D-E3EB3C616C40}"/>
            </c:ext>
          </c:extLst>
        </c:ser>
        <c:ser>
          <c:idx val="1"/>
          <c:order val="1"/>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Sheet1!$C$6:$E$6</c:f>
              <c:strCache>
                <c:ptCount val="3"/>
                <c:pt idx="0">
                  <c:v>Womens Sector(11)</c:v>
                </c:pt>
                <c:pt idx="1">
                  <c:v>Youth Sectors(8)</c:v>
                </c:pt>
                <c:pt idx="2">
                  <c:v>Tribbal Leaders(9)</c:v>
                </c:pt>
              </c:strCache>
            </c:strRef>
          </c:cat>
          <c:val>
            <c:numRef>
              <c:f>Sheet1!$C$8:$E$8</c:f>
              <c:numCache>
                <c:formatCode>General</c:formatCode>
                <c:ptCount val="3"/>
                <c:pt idx="0">
                  <c:v>4</c:v>
                </c:pt>
                <c:pt idx="1">
                  <c:v>3</c:v>
                </c:pt>
                <c:pt idx="2">
                  <c:v>6</c:v>
                </c:pt>
              </c:numCache>
            </c:numRef>
          </c:val>
          <c:extLst>
            <c:ext xmlns:c16="http://schemas.microsoft.com/office/drawing/2014/chart" uri="{C3380CC4-5D6E-409C-BE32-E72D297353CC}">
              <c16:uniqueId val="{00000001-BD52-4D6C-844D-E3EB3C616C40}"/>
            </c:ext>
          </c:extLst>
        </c:ser>
        <c:ser>
          <c:idx val="2"/>
          <c:order val="2"/>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Sheet1!$C$6:$E$6</c:f>
              <c:strCache>
                <c:ptCount val="3"/>
                <c:pt idx="0">
                  <c:v>Womens Sector(11)</c:v>
                </c:pt>
                <c:pt idx="1">
                  <c:v>Youth Sectors(8)</c:v>
                </c:pt>
                <c:pt idx="2">
                  <c:v>Tribbal Leaders(9)</c:v>
                </c:pt>
              </c:strCache>
            </c:strRef>
          </c:cat>
          <c:val>
            <c:numRef>
              <c:f>Sheet1!$C$9:$E$9</c:f>
              <c:numCache>
                <c:formatCode>General</c:formatCode>
                <c:ptCount val="3"/>
                <c:pt idx="0">
                  <c:v>3</c:v>
                </c:pt>
                <c:pt idx="1">
                  <c:v>3</c:v>
                </c:pt>
                <c:pt idx="2">
                  <c:v>2</c:v>
                </c:pt>
              </c:numCache>
            </c:numRef>
          </c:val>
          <c:extLst>
            <c:ext xmlns:c16="http://schemas.microsoft.com/office/drawing/2014/chart" uri="{C3380CC4-5D6E-409C-BE32-E72D297353CC}">
              <c16:uniqueId val="{00000002-BD52-4D6C-844D-E3EB3C616C40}"/>
            </c:ext>
          </c:extLst>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PH" sz="1400"/>
              <a:t>Percentage of Participants per AOR</a:t>
            </a:r>
          </a:p>
        </c:rich>
      </c:tx>
      <c:layout>
        <c:manualLayout>
          <c:xMode val="edge"/>
          <c:yMode val="edge"/>
          <c:x val="2.556335003579098E-2"/>
          <c:y val="0"/>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Sheet1!$A$19:$A$21</c:f>
              <c:strCache>
                <c:ptCount val="3"/>
                <c:pt idx="0">
                  <c:v>Magpet (9)</c:v>
                </c:pt>
                <c:pt idx="1">
                  <c:v>Kidapawan City (13)</c:v>
                </c:pt>
                <c:pt idx="2">
                  <c:v>Makilala (5)</c:v>
                </c:pt>
              </c:strCache>
            </c:strRef>
          </c:cat>
          <c:val>
            <c:numRef>
              <c:f>Sheet1!$B$19:$B$21</c:f>
              <c:numCache>
                <c:formatCode>General</c:formatCode>
                <c:ptCount val="3"/>
                <c:pt idx="0">
                  <c:v>9</c:v>
                </c:pt>
                <c:pt idx="1">
                  <c:v>13</c:v>
                </c:pt>
                <c:pt idx="2">
                  <c:v>5</c:v>
                </c:pt>
              </c:numCache>
            </c:numRef>
          </c:val>
          <c:extLst>
            <c:ext xmlns:c16="http://schemas.microsoft.com/office/drawing/2014/chart" uri="{C3380CC4-5D6E-409C-BE32-E72D297353CC}">
              <c16:uniqueId val="{00000000-71BF-4ED5-9B12-C90224B30556}"/>
            </c:ext>
          </c:extLst>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PH" sz="1400"/>
              <a:t>Sector</a:t>
            </a:r>
            <a:r>
              <a:rPr lang="en-PH" sz="1400" baseline="0"/>
              <a:t> Percentage</a:t>
            </a:r>
            <a:endParaRPr lang="en-PH" sz="1400"/>
          </a:p>
        </c:rich>
      </c:tx>
      <c:layout>
        <c:manualLayout>
          <c:xMode val="edge"/>
          <c:yMode val="edge"/>
          <c:x val="2.6629475743576315E-2"/>
          <c:y val="0"/>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Sheet1!$C$18:$E$18</c:f>
              <c:strCache>
                <c:ptCount val="3"/>
                <c:pt idx="0">
                  <c:v>Womens Sector(9)</c:v>
                </c:pt>
                <c:pt idx="1">
                  <c:v>Youth Sectors(8)</c:v>
                </c:pt>
                <c:pt idx="2">
                  <c:v>Tribbal Leaders(10)</c:v>
                </c:pt>
              </c:strCache>
            </c:strRef>
          </c:cat>
          <c:val>
            <c:numRef>
              <c:f>Sheet1!$C$19:$E$19</c:f>
              <c:numCache>
                <c:formatCode>General</c:formatCode>
                <c:ptCount val="3"/>
                <c:pt idx="0">
                  <c:v>3</c:v>
                </c:pt>
                <c:pt idx="1">
                  <c:v>4</c:v>
                </c:pt>
                <c:pt idx="2">
                  <c:v>2</c:v>
                </c:pt>
              </c:numCache>
            </c:numRef>
          </c:val>
          <c:extLst>
            <c:ext xmlns:c16="http://schemas.microsoft.com/office/drawing/2014/chart" uri="{C3380CC4-5D6E-409C-BE32-E72D297353CC}">
              <c16:uniqueId val="{00000000-9E5A-4197-B212-88A17FFF3018}"/>
            </c:ext>
          </c:extLst>
        </c:ser>
        <c:ser>
          <c:idx val="1"/>
          <c:order val="1"/>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Sheet1!$C$18:$E$18</c:f>
              <c:strCache>
                <c:ptCount val="3"/>
                <c:pt idx="0">
                  <c:v>Womens Sector(9)</c:v>
                </c:pt>
                <c:pt idx="1">
                  <c:v>Youth Sectors(8)</c:v>
                </c:pt>
                <c:pt idx="2">
                  <c:v>Tribbal Leaders(10)</c:v>
                </c:pt>
              </c:strCache>
            </c:strRef>
          </c:cat>
          <c:val>
            <c:numRef>
              <c:f>Sheet1!$C$20:$E$20</c:f>
              <c:numCache>
                <c:formatCode>General</c:formatCode>
                <c:ptCount val="3"/>
                <c:pt idx="0">
                  <c:v>4</c:v>
                </c:pt>
                <c:pt idx="1">
                  <c:v>3</c:v>
                </c:pt>
                <c:pt idx="2">
                  <c:v>6</c:v>
                </c:pt>
              </c:numCache>
            </c:numRef>
          </c:val>
          <c:extLst>
            <c:ext xmlns:c16="http://schemas.microsoft.com/office/drawing/2014/chart" uri="{C3380CC4-5D6E-409C-BE32-E72D297353CC}">
              <c16:uniqueId val="{00000001-9E5A-4197-B212-88A17FFF3018}"/>
            </c:ext>
          </c:extLst>
        </c:ser>
        <c:ser>
          <c:idx val="2"/>
          <c:order val="2"/>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Sheet1!$C$18:$E$18</c:f>
              <c:strCache>
                <c:ptCount val="3"/>
                <c:pt idx="0">
                  <c:v>Womens Sector(9)</c:v>
                </c:pt>
                <c:pt idx="1">
                  <c:v>Youth Sectors(8)</c:v>
                </c:pt>
                <c:pt idx="2">
                  <c:v>Tribbal Leaders(10)</c:v>
                </c:pt>
              </c:strCache>
            </c:strRef>
          </c:cat>
          <c:val>
            <c:numRef>
              <c:f>Sheet1!$C$21:$E$21</c:f>
              <c:numCache>
                <c:formatCode>General</c:formatCode>
                <c:ptCount val="3"/>
                <c:pt idx="0">
                  <c:v>2</c:v>
                </c:pt>
                <c:pt idx="1">
                  <c:v>1</c:v>
                </c:pt>
                <c:pt idx="2">
                  <c:v>2</c:v>
                </c:pt>
              </c:numCache>
            </c:numRef>
          </c:val>
          <c:extLst>
            <c:ext xmlns:c16="http://schemas.microsoft.com/office/drawing/2014/chart" uri="{C3380CC4-5D6E-409C-BE32-E72D297353CC}">
              <c16:uniqueId val="{00000002-9E5A-4197-B212-88A17FFF3018}"/>
            </c:ext>
          </c:extLst>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PH" sz="1200"/>
              <a:t>CTCCDI BOT (15) AOR Representation</a:t>
            </a:r>
          </a:p>
        </c:rich>
      </c:tx>
      <c:layout>
        <c:manualLayout>
          <c:xMode val="edge"/>
          <c:yMode val="edge"/>
          <c:x val="1.7897091722595079E-3"/>
          <c:y val="0"/>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Sheet1!$D$27:$D$29</c:f>
              <c:strCache>
                <c:ptCount val="3"/>
                <c:pt idx="0">
                  <c:v>MAGPET (5)</c:v>
                </c:pt>
                <c:pt idx="1">
                  <c:v>KIDAPAWAN CITY (7)</c:v>
                </c:pt>
                <c:pt idx="2">
                  <c:v>MAKILALA (3)</c:v>
                </c:pt>
              </c:strCache>
            </c:strRef>
          </c:cat>
          <c:val>
            <c:numRef>
              <c:f>Sheet1!$E$27:$E$29</c:f>
              <c:numCache>
                <c:formatCode>General</c:formatCode>
                <c:ptCount val="3"/>
                <c:pt idx="0">
                  <c:v>5</c:v>
                </c:pt>
                <c:pt idx="1">
                  <c:v>7</c:v>
                </c:pt>
                <c:pt idx="2">
                  <c:v>3</c:v>
                </c:pt>
              </c:numCache>
            </c:numRef>
          </c:val>
          <c:extLst>
            <c:ext xmlns:c16="http://schemas.microsoft.com/office/drawing/2014/chart" uri="{C3380CC4-5D6E-409C-BE32-E72D297353CC}">
              <c16:uniqueId val="{00000000-F189-4925-B563-F3E953814F9D}"/>
            </c:ext>
          </c:extLst>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404</TotalTime>
  <Pages>8</Pages>
  <Words>1041</Words>
  <Characters>5936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MAFI-RME</dc:creator>
  <cp:lastModifiedBy>acpacudan@mafi.org.ph</cp:lastModifiedBy>
  <cp:revision>22</cp:revision>
  <dcterms:created xsi:type="dcterms:W3CDTF">2020-10-22T08:26:00Z</dcterms:created>
  <dcterms:modified xsi:type="dcterms:W3CDTF">2020-10-26T09:12:00Z</dcterms:modified>
</cp:coreProperties>
</file>